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5DFC0" w14:textId="7C92C157" w:rsidR="00CE4C8F" w:rsidRPr="003D43A5" w:rsidRDefault="00985130" w:rsidP="00CE4C8F">
      <w:pPr>
        <w:ind w:left="-993"/>
        <w:rPr>
          <w:b/>
          <w:bCs/>
          <w:color w:val="984806" w:themeColor="accent6" w:themeShade="80"/>
          <w:u w:val="single"/>
        </w:rPr>
      </w:pPr>
      <w:r w:rsidRPr="003D43A5">
        <w:rPr>
          <w:b/>
          <w:bCs/>
          <w:color w:val="4F6228" w:themeColor="accent3" w:themeShade="80"/>
          <w:u w:val="single"/>
        </w:rPr>
        <w:t xml:space="preserve">Билет№1) </w:t>
      </w:r>
      <w:r w:rsidR="003D43A5" w:rsidRPr="003D43A5">
        <w:rPr>
          <w:b/>
          <w:bCs/>
          <w:color w:val="984806" w:themeColor="accent6" w:themeShade="80"/>
          <w:u w:val="single"/>
        </w:rPr>
        <w:t>Функции</w:t>
      </w:r>
      <w:r w:rsidRPr="003D43A5">
        <w:rPr>
          <w:b/>
          <w:bCs/>
          <w:color w:val="984806" w:themeColor="accent6" w:themeShade="80"/>
          <w:u w:val="single"/>
        </w:rPr>
        <w:t xml:space="preserve"> </w:t>
      </w:r>
      <w:r w:rsidR="003D43A5" w:rsidRPr="003D43A5">
        <w:rPr>
          <w:b/>
          <w:bCs/>
          <w:color w:val="984806" w:themeColor="accent6" w:themeShade="80"/>
          <w:u w:val="single"/>
        </w:rPr>
        <w:t>активации</w:t>
      </w:r>
      <w:r w:rsidRPr="003D43A5">
        <w:rPr>
          <w:b/>
          <w:bCs/>
          <w:color w:val="984806" w:themeColor="accent6" w:themeShade="80"/>
          <w:u w:val="single"/>
        </w:rPr>
        <w:t>. Зачем нужны нелинейности. Почему отĸазались от сигмоиды.</w:t>
      </w:r>
    </w:p>
    <w:p w14:paraId="3CF58957" w14:textId="77777777" w:rsidR="00985130" w:rsidRPr="00985130" w:rsidRDefault="00985130" w:rsidP="00CE4C8F">
      <w:pPr>
        <w:ind w:left="-993"/>
      </w:pPr>
      <w:r w:rsidRPr="00CE4C8F">
        <w:rPr>
          <w:b/>
          <w:bCs/>
        </w:rPr>
        <w:t>Функция активации</w:t>
      </w:r>
      <w:r w:rsidRPr="00CE4C8F">
        <w:t> определяет выходное значение нейрона в зависимости от результата взвешенной суммы входов и порогового значения.</w:t>
      </w:r>
    </w:p>
    <w:p w14:paraId="32A2981C" w14:textId="0D529359" w:rsidR="00985130" w:rsidRDefault="00985130" w:rsidP="00CE4C8F">
      <w:pPr>
        <w:ind w:left="-993"/>
      </w:pPr>
      <w:r w:rsidRPr="00A00EC0">
        <w:rPr>
          <w:b/>
        </w:rPr>
        <w:t>Ступенчатая функция активации</w:t>
      </w:r>
      <w:r w:rsidRPr="00985130">
        <w:t>:</w:t>
      </w:r>
      <w:r w:rsidR="00A65DA7"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1,  x≥a</m:t>
                </m:r>
              </m:e>
              <m:e>
                <m:r>
                  <w:rPr>
                    <w:rFonts w:ascii="Cambria Math" w:hAnsi="Cambria Math"/>
                  </w:rPr>
                  <m:t>0,  x&lt;a</m:t>
                </m:r>
              </m:e>
            </m:eqArr>
          </m:e>
        </m:d>
      </m:oMath>
      <w:r w:rsidRPr="00985130">
        <w:t xml:space="preserve">. </w:t>
      </w:r>
      <w:r>
        <w:t>Проблема</w:t>
      </w:r>
      <w:r w:rsidRPr="00CE4C8F">
        <w:t xml:space="preserve">: </w:t>
      </w:r>
      <w:r>
        <w:t>разделяет 2 класса</w:t>
      </w:r>
      <w:r w:rsidRPr="00CE4C8F">
        <w:t>,</w:t>
      </w:r>
      <w:r>
        <w:t xml:space="preserve"> а если несколько?</w:t>
      </w:r>
    </w:p>
    <w:p w14:paraId="22B24B48" w14:textId="0E020DBA" w:rsidR="00985130" w:rsidRPr="00324E47" w:rsidRDefault="00985130" w:rsidP="00CE4C8F">
      <w:pPr>
        <w:ind w:left="-993"/>
      </w:pPr>
      <w:r w:rsidRPr="00A00EC0">
        <w:rPr>
          <w:b/>
        </w:rPr>
        <w:t>Линейная функция активации</w:t>
      </w:r>
      <w:r w:rsidRPr="00CE4C8F">
        <w:t>:</w:t>
      </w:r>
      <w:r w:rsidR="00324E47" w:rsidRPr="00324E47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</w:rPr>
          <m:t>.</m:t>
        </m:r>
      </m:oMath>
      <w:r w:rsidR="00324E47" w:rsidRPr="00324E47">
        <w:rPr>
          <w:rFonts w:ascii="Cambria Math" w:eastAsiaTheme="minorEastAsia" w:hAnsi="Cambria Math"/>
          <w:iCs/>
        </w:rPr>
        <w:t xml:space="preserve"> </w:t>
      </w:r>
      <w:r w:rsidRPr="00CE4C8F">
        <w:t>Линейная функция представляет собой прямую линию и пропорциональна входу (то есть взвешенной сумме на этом нейроне). Такой выбор активационной функции позволяет получать спектр значений, а не только бинарный ответ. Можно соединить несколько нейронов вместе и, если более одного нейрона активировано, решение принимается на основе применения операции max (или softmax)</w:t>
      </w:r>
      <w:r w:rsidR="00324E47" w:rsidRPr="00324E47">
        <w:t>.</w:t>
      </w:r>
    </w:p>
    <w:p w14:paraId="2CFECC38" w14:textId="67EA4A6E" w:rsidR="00985130" w:rsidRPr="00F11823" w:rsidRDefault="00985130" w:rsidP="00A00EC0">
      <w:pPr>
        <w:spacing w:after="0"/>
        <w:ind w:left="-993"/>
      </w:pPr>
      <w:r w:rsidRPr="00A00EC0">
        <w:rPr>
          <w:b/>
        </w:rPr>
        <w:t>Проблема</w:t>
      </w:r>
      <w:r w:rsidRPr="00CE4C8F">
        <w:t xml:space="preserve">: </w:t>
      </w:r>
      <w:r w:rsidRPr="00324E47">
        <w:rPr>
          <w:b/>
          <w:bCs/>
        </w:rPr>
        <w:t>1)</w:t>
      </w:r>
      <w:r w:rsidRPr="00CE4C8F">
        <w:t xml:space="preserve"> Производная от </w:t>
      </w:r>
      <m:oMath>
        <m:r>
          <w:rPr>
            <w:rFonts w:ascii="Cambria Math" w:hAnsi="Cambria Math"/>
          </w:rPr>
          <m:t>A=cx</m:t>
        </m:r>
      </m:oMath>
      <w:r w:rsidRPr="00CE4C8F">
        <w:t> по</w:t>
      </w:r>
      <w:r w:rsidRPr="00CE4C8F">
        <w:rPr>
          <w:i/>
          <w:iCs/>
        </w:rPr>
        <w:t> x</w:t>
      </w:r>
      <w:r w:rsidRPr="00CE4C8F">
        <w:t> равна </w:t>
      </w:r>
      <w:r w:rsidRPr="00CE4C8F">
        <w:rPr>
          <w:i/>
          <w:iCs/>
        </w:rPr>
        <w:t>с</w:t>
      </w:r>
      <w:r w:rsidRPr="00CE4C8F">
        <w:t>. Это означает, что градиент никак не связан с </w:t>
      </w:r>
      <w:r w:rsidR="00324E47">
        <w:rPr>
          <w:lang w:val="en-US"/>
        </w:rPr>
        <w:t>x</w:t>
      </w:r>
      <w:r w:rsidRPr="00CE4C8F">
        <w:t xml:space="preserve">. Градиент является постоянным вектором, а спуск производится по постоянному градиенту. </w:t>
      </w:r>
      <w:r w:rsidRPr="00324E47">
        <w:rPr>
          <w:b/>
          <w:bCs/>
        </w:rPr>
        <w:t>2)</w:t>
      </w:r>
      <w:r w:rsidRPr="00CE4C8F">
        <w:t xml:space="preserve"> Рассмотрим связанные слои. Каждый слой активируется линейной функцией. Значение с этой функции идет в следующий слой в качестве входа, второй слой считает взвешенную сумму на своих входах и, в свою очередь, включает нейроны в зависимости от другой линейной активационной функции. Если все они по своей природе линейные, то финальная функция активации в последнем слое будет просто линейной функцией от входов на первом слое! Это означает, что два слоя (или N слоев) могут быть заменены одним слоем. Мы потеряли возможность делать наборы из слоев.</w:t>
      </w:r>
    </w:p>
    <w:p w14:paraId="45ED49A0" w14:textId="77777777" w:rsidR="00A00EC0" w:rsidRPr="00F11823" w:rsidRDefault="00A00EC0" w:rsidP="00A00EC0">
      <w:pPr>
        <w:spacing w:after="0"/>
        <w:ind w:left="-993"/>
      </w:pPr>
    </w:p>
    <w:p w14:paraId="3B2E4B54" w14:textId="0C587189" w:rsidR="00985130" w:rsidRPr="001E5947" w:rsidRDefault="00985130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A00EC0">
        <w:rPr>
          <w:rFonts w:asciiTheme="minorHAnsi" w:eastAsiaTheme="minorHAnsi" w:hAnsiTheme="minorHAnsi" w:cstheme="minorBidi"/>
          <w:bCs w:val="0"/>
          <w:sz w:val="22"/>
          <w:szCs w:val="22"/>
          <w:lang w:eastAsia="en-US"/>
        </w:rPr>
        <w:t>Сигмоида</w:t>
      </w:r>
      <w:r w:rsidRPr="00CE4C8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: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2"/>
            <w:szCs w:val="22"/>
            <w:lang w:eastAsia="en-US"/>
          </w:rPr>
          <m:t>σ</m:t>
        </m:r>
        <m:d>
          <m:dPr>
            <m:ctrlPr>
              <w:rPr>
                <w:rFonts w:ascii="Cambria Math" w:eastAsiaTheme="minorEastAsia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theme="minorBidi"/>
                <w:sz w:val="22"/>
                <w:szCs w:val="22"/>
                <w:lang w:eastAsia="en-US"/>
              </w:rPr>
              <m:t>z</m:t>
            </m:r>
          </m:e>
        </m:d>
        <m:r>
          <m:rPr>
            <m:sty m:val="b"/>
          </m:rPr>
          <w:rPr>
            <w:rFonts w:ascii="Cambria Math" w:eastAsiaTheme="minorEastAsia" w:hAnsi="Cambria Math" w:cstheme="minorBidi"/>
            <w:sz w:val="22"/>
            <w:szCs w:val="22"/>
            <w:lang w:eastAsia="en-US"/>
          </w:rPr>
          <m:t>=</m:t>
        </m:r>
        <m:f>
          <m:fPr>
            <m:ctrlPr>
              <w:rPr>
                <w:rFonts w:ascii="Cambria Math" w:eastAsiaTheme="minorEastAsia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fPr>
          <m:num>
            <m:r>
              <m:rPr>
                <m:sty m:val="b"/>
              </m:rPr>
              <w:rPr>
                <w:rFonts w:ascii="Cambria Math" w:eastAsiaTheme="minorEastAsia" w:hAnsi="Cambria Math" w:cstheme="minorBidi"/>
                <w:sz w:val="22"/>
                <w:szCs w:val="22"/>
                <w:lang w:eastAsia="en-US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eastAsiaTheme="minorEastAsia" w:hAnsi="Cambria Math" w:cstheme="minorBidi"/>
                <w:sz w:val="22"/>
                <w:szCs w:val="22"/>
                <w:lang w:eastAsia="en-US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  <w:lang w:eastAsia="en-US"/>
                  </w:rPr>
                  <m:t>e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  <w:lang w:eastAsia="en-US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theme="minorBidi"/>
                    <w:sz w:val="22"/>
                    <w:szCs w:val="22"/>
                    <w:lang w:eastAsia="en-US"/>
                  </w:rPr>
                  <m:t>z</m:t>
                </m:r>
              </m:sup>
            </m:sSup>
          </m:den>
        </m:f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 xml:space="preserve">,  </m:t>
        </m:r>
        <m:f>
          <m:f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dσ</m:t>
            </m:r>
            <m:d>
              <m:d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z</m:t>
                </m:r>
              </m:e>
            </m:d>
          </m:num>
          <m:den>
            <m:r>
              <m:rPr>
                <m:sty m:val="bi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dz</m:t>
            </m:r>
          </m:den>
        </m:f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=</m:t>
        </m:r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σ</m:t>
        </m:r>
        <m:d>
          <m:d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dPr>
          <m:e>
            <m:r>
              <m:rPr>
                <m:sty m:val="bi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z</m:t>
            </m:r>
          </m:e>
        </m:d>
        <m:d>
          <m:d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dPr>
          <m:e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1-</m:t>
            </m:r>
            <m:r>
              <m:rPr>
                <m:sty m:val="bi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σ</m:t>
            </m:r>
            <m:d>
              <m:d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z</m:t>
                </m:r>
              </m:e>
            </m:d>
          </m:e>
        </m:d>
      </m:oMath>
      <w:r w:rsidR="00F11823" w:rsidRPr="00F11823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 xml:space="preserve">. </w:t>
      </w:r>
      <w:r w:rsidRPr="00CE4C8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Сигмоида выглядит гладкой и подобна ступенчатой функции. Во-первых, сигмоида — нелинейна по своей природе, а комбинация таких функций производит тоже нелинейную функцию. Теперь мы можем стэкать слои. Сигмоид</w:t>
      </w:r>
      <w:r w:rsid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у удобно применять </w:t>
      </w:r>
      <w:r w:rsidRPr="00CE4C8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для задач классификации</w:t>
      </w:r>
      <w:r w:rsidR="00324E47" w:rsidRP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</w:t>
      </w:r>
      <w:r w:rsid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благодаря свойству «прижимания» к асимптотам - </w:t>
      </w:r>
      <w:r w:rsidR="00324E47" w:rsidRP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для значений </w:t>
      </w:r>
      <m:oMath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x</m:t>
        </m:r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&gt;2</m:t>
        </m:r>
      </m:oMath>
      <w:r w:rsidR="00324E47" w:rsidRP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и </w:t>
      </w:r>
      <m:oMath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x</m:t>
        </m:r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&lt;-2</m:t>
        </m:r>
      </m:oMath>
      <w:r w:rsidR="00324E47" w:rsidRP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 </w:t>
      </w:r>
      <m:oMath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y</m:t>
        </m:r>
      </m:oMath>
      <w:r w:rsidR="00324E47" w:rsidRPr="00324E47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«прижимается» к одной из асимптот, что позволяет делать чёткие предсказания классов.</w:t>
      </w:r>
      <w:r w:rsidR="004179C5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Также сигмоида даёт нормализацию выходного значения каждого нейрона, так как она ограничена двумя </w:t>
      </w:r>
      <w:r w:rsidR="004179C5" w:rsidRPr="004179C5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горизонтальными асимптотами </w:t>
      </w:r>
      <m:oMath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y</m:t>
        </m:r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=1</m:t>
        </m:r>
      </m:oMath>
      <w:r w:rsidR="004179C5" w:rsidRPr="004179C5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 и </w:t>
      </w:r>
      <m:oMath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y</m:t>
        </m:r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=0</m:t>
        </m:r>
      </m:oMath>
      <w:r w:rsidR="004179C5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 xml:space="preserve"> (например, это необходимо, когда итоговое значение слоя есть вероятномсть).</w:t>
      </w:r>
    </w:p>
    <w:p w14:paraId="7A0CA4F0" w14:textId="77777777" w:rsidR="00A00EC0" w:rsidRPr="001E5947" w:rsidRDefault="00A00EC0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14:paraId="522079B5" w14:textId="3969FA4A" w:rsidR="00CE4C8F" w:rsidRDefault="00CE4C8F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A00EC0">
        <w:rPr>
          <w:rFonts w:asciiTheme="minorHAnsi" w:eastAsiaTheme="minorHAnsi" w:hAnsiTheme="minorHAnsi" w:cstheme="minorBidi"/>
          <w:bCs w:val="0"/>
          <w:sz w:val="22"/>
          <w:szCs w:val="22"/>
          <w:lang w:eastAsia="en-US"/>
        </w:rPr>
        <w:t>Проблема</w:t>
      </w:r>
      <w:r w:rsidRPr="00CE4C8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: </w:t>
      </w:r>
      <w:r w:rsidR="004179C5" w:rsidRPr="004179C5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производная такой функции мала во всех точках, кроме сравнительно небольшого промежутка, что сильно усложняет процесс улучшения весов с помощью градиентного спуска. Более того, эта проблема усугубляется в случае, если модель содержит много слоёв; данная проблема называется проблемой исчезающих градиентов.</w:t>
      </w:r>
      <w:r w:rsidRPr="00CE4C8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  Нейросеть отказывается обучаться дальше или делает это крайне медленно</w:t>
      </w:r>
      <w:r w:rsidR="004179C5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.</w:t>
      </w:r>
    </w:p>
    <w:p w14:paraId="31B3C3B2" w14:textId="58676332" w:rsidR="004179C5" w:rsidRDefault="004179C5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14:paraId="115565B6" w14:textId="07BDA87C" w:rsidR="004179C5" w:rsidRPr="009E612D" w:rsidRDefault="004179C5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i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bCs w:val="0"/>
          <w:sz w:val="22"/>
          <w:szCs w:val="22"/>
          <w:lang w:eastAsia="en-US"/>
        </w:rPr>
        <w:t xml:space="preserve">Гиперболический тангенс: </w:t>
      </w:r>
      <w:r w:rsidRPr="004179C5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- ско</w:t>
      </w:r>
      <w: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рректированная сигмоидная функция. </w:t>
      </w:r>
      <m:oMath>
        <m:func>
          <m:func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funcPr>
          <m:fName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tanh</m:t>
            </m:r>
          </m:fName>
          <m:e>
            <m:d>
              <m:d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x</m:t>
                </m:r>
              </m:e>
            </m:d>
          </m:e>
        </m:func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=</m:t>
        </m:r>
        <m:f>
          <m:f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fPr>
          <m:num>
            <m:sSup>
              <m:sSup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x</m:t>
                </m:r>
              </m:sup>
            </m:sSup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-</m:t>
            </m:r>
            <m:sSup>
              <m:sSup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e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x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x</m:t>
                </m:r>
              </m:sup>
            </m:sSup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+</m:t>
            </m:r>
            <m:sSup>
              <m:sSup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e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x</m:t>
                </m:r>
              </m:sup>
            </m:sSup>
          </m:den>
        </m:f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=</m:t>
        </m:r>
        <m:f>
          <m:f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fPr>
          <m:num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2</m:t>
            </m:r>
          </m:num>
          <m:den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1+</m:t>
            </m:r>
            <m:sSup>
              <m:sSupPr>
                <m:ctrlPr>
                  <w:rPr>
                    <w:rFonts w:ascii="Cambria Math" w:eastAsiaTheme="minorHAnsi" w:hAnsi="Cambria Math" w:cstheme="minorBidi"/>
                    <w:b w:val="0"/>
                    <w:bCs w:val="0"/>
                    <w:sz w:val="22"/>
                    <w:szCs w:val="22"/>
                    <w:lang w:eastAsia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e</m:t>
                </m:r>
              </m:e>
              <m:sup>
                <m:r>
                  <m:rPr>
                    <m:sty m:val="b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-2</m:t>
                </m:r>
                <m:r>
                  <m:rPr>
                    <m:sty m:val="bi"/>
                  </m:rPr>
                  <w:rPr>
                    <w:rFonts w:ascii="Cambria Math" w:eastAsiaTheme="minorHAnsi" w:hAnsi="Cambria Math" w:cstheme="minorBidi"/>
                    <w:sz w:val="22"/>
                    <w:szCs w:val="22"/>
                    <w:lang w:eastAsia="en-US"/>
                  </w:rPr>
                  <m:t>z</m:t>
                </m:r>
              </m:sup>
            </m:sSup>
          </m:den>
        </m:f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-1=2</m:t>
        </m:r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σ</m:t>
        </m:r>
        <m:d>
          <m:dPr>
            <m:ctrlPr>
              <w:rPr>
                <w:rFonts w:ascii="Cambria Math" w:eastAsiaTheme="minorHAnsi" w:hAnsi="Cambria Math" w:cstheme="minorBidi"/>
                <w:b w:val="0"/>
                <w:bCs w:val="0"/>
                <w:sz w:val="22"/>
                <w:szCs w:val="22"/>
                <w:lang w:eastAsia="en-US"/>
              </w:rPr>
            </m:ctrlPr>
          </m:dPr>
          <m:e>
            <m:r>
              <m:rPr>
                <m:sty m:val="b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2</m:t>
            </m:r>
            <m:r>
              <m:rPr>
                <m:sty m:val="bi"/>
              </m:rPr>
              <w:rPr>
                <w:rFonts w:ascii="Cambria Math" w:eastAsiaTheme="minorHAnsi" w:hAnsi="Cambria Math" w:cstheme="minorBidi"/>
                <w:sz w:val="22"/>
                <w:szCs w:val="22"/>
                <w:lang w:eastAsia="en-US"/>
              </w:rPr>
              <m:t>z</m:t>
            </m:r>
          </m:e>
        </m:d>
        <m:r>
          <m:rPr>
            <m:sty m:val="b"/>
          </m:rPr>
          <w:rPr>
            <w:rFonts w:ascii="Cambria Math" w:eastAsiaTheme="minorHAnsi" w:hAnsi="Cambria Math" w:cstheme="minorBidi"/>
            <w:sz w:val="22"/>
            <w:szCs w:val="22"/>
            <w:lang w:eastAsia="en-US"/>
          </w:rPr>
          <m:t>-1</m:t>
        </m:r>
      </m:oMath>
      <w:r w:rsidR="008077BE" w:rsidRPr="008077BE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 xml:space="preserve"> – </w:t>
      </w:r>
      <w:r w:rsidR="008077BE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 xml:space="preserve">сохраняет преимущества и недостатки сигмоиды, но уже для диапазона (-1,1). Если нет необходимости в нормализации, то эта функция предпочтительнее сигмоиды, так как её область определения центрирована относительно 0, </w:t>
      </w:r>
      <w:r w:rsidR="009E612D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 xml:space="preserve">что снимает ограничение при подсчёте градиента для перемещения в определённом направлении. Также производная гиперболического тангенса значительна выше вблизи нуля, что даёт большую амплитуду градиентному спуску </w:t>
      </w:r>
      <m:oMath>
        <m:r>
          <m:rPr>
            <m:sty m:val="bi"/>
          </m:rPr>
          <w:rPr>
            <w:rFonts w:ascii="Cambria Math" w:eastAsiaTheme="minorEastAsia" w:hAnsi="Cambria Math" w:cstheme="minorBidi"/>
            <w:sz w:val="22"/>
            <w:szCs w:val="22"/>
            <w:lang w:eastAsia="en-US"/>
          </w:rPr>
          <m:t>⇒</m:t>
        </m:r>
      </m:oMath>
      <w:r w:rsidR="009E612D" w:rsidRPr="009E612D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 xml:space="preserve"> </w:t>
      </w:r>
      <w:r w:rsidR="009E612D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US"/>
        </w:rPr>
        <w:t>более быструю сходимость.</w:t>
      </w:r>
    </w:p>
    <w:p w14:paraId="42E9EB99" w14:textId="77777777" w:rsidR="00A00EC0" w:rsidRPr="001E5947" w:rsidRDefault="00A00EC0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14:paraId="23001411" w14:textId="492584D0" w:rsidR="00CE4C8F" w:rsidRPr="009E612D" w:rsidRDefault="00CE4C8F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9E612D">
        <w:rPr>
          <w:rFonts w:asciiTheme="minorHAnsi" w:eastAsiaTheme="minorHAnsi" w:hAnsiTheme="minorHAnsi" w:cstheme="minorBidi"/>
          <w:bCs w:val="0"/>
          <w:sz w:val="22"/>
          <w:szCs w:val="22"/>
          <w:lang w:val="en-US" w:eastAsia="en-US"/>
        </w:rPr>
        <w:t>ReL</w:t>
      </w:r>
      <w:r w:rsidR="009E612D">
        <w:rPr>
          <w:rFonts w:asciiTheme="minorHAnsi" w:eastAsiaTheme="minorHAnsi" w:hAnsiTheme="minorHAnsi" w:cstheme="minorBidi"/>
          <w:bCs w:val="0"/>
          <w:sz w:val="22"/>
          <w:szCs w:val="22"/>
          <w:lang w:val="en-US" w:eastAsia="en-US"/>
        </w:rPr>
        <w:t>U</w:t>
      </w:r>
      <w:r w:rsidRPr="009E612D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: </w:t>
      </w:r>
      <m:oMath>
        <m:r>
          <m:rPr>
            <m:sty m:val="bi"/>
          </m:rPr>
          <w:rPr>
            <w:rFonts w:ascii="Cambria Math" w:eastAsiaTheme="minorHAnsi" w:hAnsi="Cambria Math" w:cstheme="minorBidi"/>
            <w:sz w:val="22"/>
            <w:szCs w:val="22"/>
            <w:lang w:val="en-US" w:eastAsia="en-US"/>
          </w:rPr>
          <m:t>ReLU(x)=max(0,x)</m:t>
        </m:r>
      </m:oMath>
      <w:r w:rsidRPr="009E612D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 xml:space="preserve">. </w:t>
      </w:r>
      <w:r w:rsidRPr="00A00E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ReL</w:t>
      </w:r>
      <w:r w:rsidR="009E612D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>U</w:t>
      </w:r>
      <w:r w:rsidRPr="00A00E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нелинейна по своей природе, а комбинация ReL</w:t>
      </w:r>
      <w:r w:rsidR="009E612D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  <w:t>U</w:t>
      </w:r>
      <w:r w:rsidRPr="00A00E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также нелинейна</w:t>
      </w:r>
      <w:r w:rsidRPr="00CE4C8F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! Это означает, что мы можем стэкать слои.</w:t>
      </w:r>
      <w:r w:rsidR="009E612D" w:rsidRPr="009E612D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</w:t>
      </w:r>
      <w:r w:rsidR="009E612D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Здесь легко считается производная: 1 – для положительных значений, 0 – для отрицательных значений. Также преимуществом является разрежённость активации – не все нейроны активируются, сеть становится легче.</w:t>
      </w:r>
    </w:p>
    <w:p w14:paraId="550E8E97" w14:textId="77777777" w:rsidR="00A00EC0" w:rsidRPr="009E612D" w:rsidRDefault="00A00EC0" w:rsidP="00A00EC0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14:paraId="35DF48F4" w14:textId="3D8D16E1" w:rsidR="002D544C" w:rsidRDefault="00CE4C8F" w:rsidP="002D544C">
      <w:pPr>
        <w:spacing w:after="0"/>
        <w:ind w:left="-993"/>
      </w:pPr>
      <w:r w:rsidRPr="00A00EC0">
        <w:rPr>
          <w:b/>
        </w:rPr>
        <w:t>Проблема</w:t>
      </w:r>
      <w:r>
        <w:t xml:space="preserve">: </w:t>
      </w:r>
      <w:r w:rsidR="009E612D">
        <w:t xml:space="preserve">есть </w:t>
      </w:r>
      <w:r w:rsidR="009E612D">
        <w:rPr>
          <w:rFonts w:eastAsiaTheme="minorEastAsia"/>
        </w:rPr>
        <w:t xml:space="preserve">недостаток, называемый проблемой умирающего </w:t>
      </w:r>
      <w:r w:rsidR="009E612D">
        <w:rPr>
          <w:rFonts w:eastAsiaTheme="minorEastAsia"/>
          <w:lang w:val="en-US"/>
        </w:rPr>
        <w:t>ReLU</w:t>
      </w:r>
      <w:r w:rsidR="009E612D" w:rsidRPr="00E50FCD">
        <w:rPr>
          <w:rFonts w:eastAsiaTheme="minorEastAsia"/>
        </w:rPr>
        <w:t>.</w:t>
      </w:r>
      <w:r w:rsidR="009E612D">
        <w:rPr>
          <w:rFonts w:eastAsiaTheme="minorEastAsia"/>
        </w:rPr>
        <w:t xml:space="preserve"> Так как часть производной функции равна нулю, то и градиент для неё будет нулевым </w:t>
      </w:r>
      <m:oMath>
        <m:r>
          <w:rPr>
            <w:rFonts w:ascii="Cambria Math" w:eastAsiaTheme="minorEastAsia" w:hAnsi="Cambria Math"/>
          </w:rPr>
          <m:t>⇒</m:t>
        </m:r>
      </m:oMath>
      <w:r w:rsidR="009E612D">
        <w:rPr>
          <w:rFonts w:eastAsiaTheme="minorEastAsia"/>
        </w:rPr>
        <w:t xml:space="preserve"> веса не изменяются во время спуска и нейросеть перестаёт обучаться.</w:t>
      </w:r>
    </w:p>
    <w:p w14:paraId="68B38695" w14:textId="77777777" w:rsidR="002D544C" w:rsidRPr="002D544C" w:rsidRDefault="002D544C" w:rsidP="002D544C">
      <w:pPr>
        <w:spacing w:after="0"/>
        <w:ind w:left="-993"/>
      </w:pPr>
    </w:p>
    <w:p w14:paraId="0E7B0378" w14:textId="40C276D9" w:rsidR="00CE4C8F" w:rsidRPr="00B605A2" w:rsidRDefault="002D544C" w:rsidP="00CE4C8F">
      <w:pPr>
        <w:ind w:left="-993"/>
        <w:rPr>
          <w:rFonts w:eastAsiaTheme="minorEastAsia"/>
        </w:rPr>
      </w:pPr>
      <w:r>
        <w:rPr>
          <w:b/>
        </w:rPr>
        <w:t xml:space="preserve">Модификации </w:t>
      </w:r>
      <w:r>
        <w:rPr>
          <w:b/>
          <w:lang w:val="en-US"/>
        </w:rPr>
        <w:t>ReLU</w:t>
      </w:r>
      <w:r w:rsidR="00CE4C8F" w:rsidRPr="00CE4C8F">
        <w:t xml:space="preserve">: </w:t>
      </w:r>
      <m:oMath>
        <m:r>
          <m:rPr>
            <m:sty m:val="p"/>
          </m:rPr>
          <w:rPr>
            <w:rFonts w:ascii="Cambria Math" w:hAnsi="Cambria Math"/>
            <w:lang w:val="en-US"/>
          </w:rPr>
          <m:t>Leaky</m:t>
        </m:r>
        <m:r>
          <m:rPr>
            <m:sty m:val="p"/>
          </m:rPr>
          <w:rPr>
            <w:rFonts w:ascii="Cambria Math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en-US"/>
          </w:rPr>
          <m:t>ReLU</m:t>
        </m:r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  <w:lang w:val="en-US"/>
          </w:rPr>
          <m:t>x</m:t>
        </m:r>
        <m:r>
          <m:rPr>
            <m:sty m:val="bi"/>
          </m:rP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0.01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>&lt;0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/>
                  </w:rPr>
                  <m:t xml:space="preserve">,   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ot</m:t>
                </m:r>
                <m:r>
                  <w:rPr>
                    <w:rFonts w:ascii="Cambria Math" w:eastAsiaTheme="minorEastAsia" w:hAnsi="Cambria Math"/>
                  </w:rPr>
                  <m:t>h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erwise</m:t>
                </m:r>
              </m:e>
            </m:eqArr>
          </m:e>
        </m:d>
      </m:oMath>
      <w:r w:rsidRPr="002D544C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2D544C">
        <w:rPr>
          <w:rFonts w:eastAsiaTheme="minorEastAsia"/>
        </w:rPr>
        <w:t xml:space="preserve"> </w:t>
      </w:r>
      <w:r>
        <w:rPr>
          <w:rFonts w:eastAsiaTheme="minorEastAsia"/>
        </w:rPr>
        <w:t>получаем ненулевой градиент для отрицательных значений, имеет недостатки</w:t>
      </w:r>
      <w:r w:rsidRPr="002D544C">
        <w:rPr>
          <w:rFonts w:eastAsiaTheme="minorEastAsia"/>
        </w:rPr>
        <w:t xml:space="preserve">: </w:t>
      </w:r>
      <w:r>
        <w:rPr>
          <w:rFonts w:eastAsiaTheme="minorEastAsia"/>
        </w:rPr>
        <w:t xml:space="preserve">1) сложнее считать производную по сравнению с </w:t>
      </w:r>
      <w:r>
        <w:rPr>
          <w:rFonts w:eastAsiaTheme="minorEastAsia"/>
          <w:lang w:val="en-US"/>
        </w:rPr>
        <w:t>ReLU</w:t>
      </w:r>
      <w:r w:rsidRPr="002D544C">
        <w:rPr>
          <w:rFonts w:eastAsiaTheme="minorEastAsia"/>
        </w:rPr>
        <w:t xml:space="preserve">; 2) </w:t>
      </w:r>
      <w:r>
        <w:rPr>
          <w:rFonts w:eastAsiaTheme="minorEastAsia"/>
        </w:rPr>
        <w:t xml:space="preserve">угловой коэффициент – отдельный гиперпараметр, который нужно подбирать; 3) На практике результат не сильно лучше </w:t>
      </w:r>
      <w:r>
        <w:rPr>
          <w:rFonts w:eastAsiaTheme="minorEastAsia"/>
          <w:lang w:val="en-US"/>
        </w:rPr>
        <w:t>ReLU</w:t>
      </w:r>
      <w:r w:rsidRPr="002D544C">
        <w:rPr>
          <w:rFonts w:eastAsiaTheme="minorEastAsia"/>
        </w:rPr>
        <w:t xml:space="preserve">; 4) </w:t>
      </w:r>
      <w:r>
        <w:rPr>
          <w:rFonts w:eastAsiaTheme="minorEastAsia"/>
        </w:rPr>
        <w:lastRenderedPageBreak/>
        <w:t xml:space="preserve">проблема затухания градиента в глубоких сетях всё ещё актуальна. </w:t>
      </w:r>
      <m:oMath>
        <m:r>
          <w:rPr>
            <w:rFonts w:ascii="Cambria Math" w:eastAsiaTheme="minorEastAsia" w:hAnsi="Cambria Math"/>
          </w:rPr>
          <m:t>PReLU (parametric ReLU)</m:t>
        </m:r>
      </m:oMath>
      <w:r w:rsidR="00B605A2" w:rsidRPr="00B605A2">
        <w:rPr>
          <w:rFonts w:eastAsiaTheme="minorEastAsia"/>
        </w:rPr>
        <w:t xml:space="preserve"> – </w:t>
      </w:r>
      <w:r w:rsidR="00B605A2">
        <w:rPr>
          <w:rFonts w:eastAsiaTheme="minorEastAsia"/>
        </w:rPr>
        <w:t xml:space="preserve">аналогичен </w:t>
      </w:r>
      <m:oMath>
        <m:r>
          <m:rPr>
            <m:sty m:val="p"/>
          </m:rPr>
          <w:rPr>
            <w:rFonts w:ascii="Cambria Math" w:hAnsi="Cambria Math"/>
            <w:lang w:val="en-US"/>
          </w:rPr>
          <m:t>Leaky</m:t>
        </m:r>
        <m:r>
          <m:rPr>
            <m:sty m:val="p"/>
          </m:rPr>
          <w:rPr>
            <w:rFonts w:ascii="Cambria Math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en-US"/>
          </w:rPr>
          <m:t>ReLU</m:t>
        </m:r>
        <m:r>
          <m:rPr>
            <m:sty m:val="bi"/>
          </m:rP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  <w:lang w:val="en-US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="00B605A2" w:rsidRPr="00B605A2">
        <w:rPr>
          <w:rFonts w:eastAsiaTheme="minorEastAsia"/>
        </w:rPr>
        <w:t>, но угол наклона регулируется нейросетью.</w:t>
      </w:r>
    </w:p>
    <w:p w14:paraId="2CB54025" w14:textId="77777777" w:rsidR="00B605A2" w:rsidRPr="00B605A2" w:rsidRDefault="00A00EC0" w:rsidP="00B605A2">
      <w:pPr>
        <w:ind w:left="-993"/>
        <w:rPr>
          <w:b/>
          <w:bCs/>
          <w:color w:val="984806" w:themeColor="accent6" w:themeShade="80"/>
          <w:u w:val="single"/>
          <w:lang w:val="en-US"/>
        </w:rPr>
      </w:pPr>
      <w:r w:rsidRPr="00B605A2">
        <w:rPr>
          <w:b/>
          <w:bCs/>
          <w:color w:val="4F6228" w:themeColor="accent3" w:themeShade="80"/>
          <w:u w:val="single"/>
        </w:rPr>
        <w:t xml:space="preserve">Билет№2) </w:t>
      </w:r>
      <w:r w:rsidRPr="00B605A2">
        <w:rPr>
          <w:b/>
          <w:bCs/>
          <w:color w:val="984806" w:themeColor="accent6" w:themeShade="80"/>
          <w:u w:val="single"/>
        </w:rPr>
        <w:t xml:space="preserve">Регуляризация. </w:t>
      </w:r>
      <w:r w:rsidRPr="00B605A2">
        <w:rPr>
          <w:b/>
          <w:bCs/>
          <w:color w:val="984806" w:themeColor="accent6" w:themeShade="80"/>
          <w:u w:val="single"/>
          <w:lang w:val="en-US"/>
        </w:rPr>
        <w:t xml:space="preserve">Capacity </w:t>
      </w:r>
      <w:r w:rsidRPr="00B605A2">
        <w:rPr>
          <w:b/>
          <w:bCs/>
          <w:color w:val="984806" w:themeColor="accent6" w:themeShade="80"/>
          <w:u w:val="single"/>
        </w:rPr>
        <w:t>модели</w:t>
      </w:r>
      <w:r w:rsidRPr="00B605A2">
        <w:rPr>
          <w:b/>
          <w:bCs/>
          <w:color w:val="984806" w:themeColor="accent6" w:themeShade="80"/>
          <w:u w:val="single"/>
          <w:lang w:val="en-US"/>
        </w:rPr>
        <w:t xml:space="preserve">. Dropout </w:t>
      </w:r>
      <w:r w:rsidRPr="00B605A2">
        <w:rPr>
          <w:b/>
          <w:bCs/>
          <w:color w:val="984806" w:themeColor="accent6" w:themeShade="80"/>
          <w:u w:val="single"/>
        </w:rPr>
        <w:t>и</w:t>
      </w:r>
      <w:r w:rsidRPr="00B605A2">
        <w:rPr>
          <w:b/>
          <w:bCs/>
          <w:color w:val="984806" w:themeColor="accent6" w:themeShade="80"/>
          <w:u w:val="single"/>
          <w:lang w:val="en-US"/>
        </w:rPr>
        <w:t xml:space="preserve"> BatchNorm. </w:t>
      </w:r>
      <w:r w:rsidRPr="00B605A2">
        <w:rPr>
          <w:b/>
          <w:bCs/>
          <w:color w:val="984806" w:themeColor="accent6" w:themeShade="80"/>
          <w:u w:val="single"/>
        </w:rPr>
        <w:t>Дистилляция</w:t>
      </w:r>
      <w:r w:rsidRPr="00B605A2">
        <w:rPr>
          <w:b/>
          <w:bCs/>
          <w:color w:val="984806" w:themeColor="accent6" w:themeShade="80"/>
          <w:u w:val="single"/>
          <w:lang w:val="en-US"/>
        </w:rPr>
        <w:t>*.</w:t>
      </w:r>
    </w:p>
    <w:p w14:paraId="06E56FF9" w14:textId="79F45030" w:rsidR="00B605A2" w:rsidRPr="00B605A2" w:rsidRDefault="00B605A2" w:rsidP="00B605A2">
      <w:pPr>
        <w:ind w:left="-993"/>
        <w:rPr>
          <w:b/>
          <w:bCs/>
          <w:color w:val="984806" w:themeColor="accent6" w:themeShade="80"/>
          <w:u w:val="single"/>
          <w:lang w:val="en-US"/>
        </w:rPr>
      </w:pPr>
      <w:r w:rsidRPr="007C65DE">
        <w:rPr>
          <w:lang w:val="en-US"/>
        </w:rPr>
        <w:t xml:space="preserve">Regularization, Dropout and Batch Normalization </w:t>
      </w:r>
      <w:r>
        <w:rPr>
          <w:lang w:val="en-US"/>
        </w:rPr>
        <w:t>–</w:t>
      </w:r>
      <w:r w:rsidRPr="007C65DE">
        <w:rPr>
          <w:lang w:val="en-US"/>
        </w:rPr>
        <w:t xml:space="preserve"> </w:t>
      </w:r>
      <w:r>
        <w:t>методы</w:t>
      </w:r>
      <w:r w:rsidRPr="007C65DE">
        <w:rPr>
          <w:lang w:val="en-US"/>
        </w:rPr>
        <w:t xml:space="preserve"> </w:t>
      </w:r>
      <w:r>
        <w:t>борьбы</w:t>
      </w:r>
      <w:r w:rsidRPr="007C65DE">
        <w:rPr>
          <w:lang w:val="en-US"/>
        </w:rPr>
        <w:t xml:space="preserve"> </w:t>
      </w:r>
      <w:r>
        <w:t>с</w:t>
      </w:r>
      <w:r w:rsidRPr="007C65DE">
        <w:rPr>
          <w:lang w:val="en-US"/>
        </w:rPr>
        <w:t xml:space="preserve"> </w:t>
      </w:r>
      <w:r>
        <w:t>переобучением</w:t>
      </w:r>
      <w:r w:rsidRPr="007C65DE">
        <w:rPr>
          <w:lang w:val="en-US"/>
        </w:rPr>
        <w:t>.</w:t>
      </w:r>
    </w:p>
    <w:p w14:paraId="714EA2F3" w14:textId="265713C5" w:rsidR="00A00EC0" w:rsidRPr="004C1E9A" w:rsidRDefault="008168AB" w:rsidP="004C1E9A">
      <w:pPr>
        <w:ind w:left="-993"/>
      </w:pPr>
      <w:r w:rsidRPr="004C1E9A">
        <w:rPr>
          <w:b/>
        </w:rPr>
        <w:t>Регуляризация</w:t>
      </w:r>
      <w:r w:rsidRPr="004C1E9A">
        <w:t xml:space="preserve"> – это техника, </w:t>
      </w:r>
      <w:r w:rsidR="00B605A2">
        <w:t>ограничивающая модель в идеальной подгонке результатов, делающая её обощаемой.</w:t>
      </w:r>
    </w:p>
    <w:p w14:paraId="70CE2A1A" w14:textId="77777777" w:rsidR="008168AB" w:rsidRPr="004C1E9A" w:rsidRDefault="008168AB" w:rsidP="004C1E9A">
      <w:pPr>
        <w:ind w:left="-993"/>
      </w:pPr>
      <w:r w:rsidRPr="004C1E9A">
        <w:t xml:space="preserve">Список из пяти наиболее распространенных дополнительных </w:t>
      </w:r>
      <w:r w:rsidRPr="004C1E9A">
        <w:rPr>
          <w:b/>
        </w:rPr>
        <w:t>методов регуляризации</w:t>
      </w:r>
      <w:r w:rsidRPr="004C1E9A">
        <w:t xml:space="preserve">: </w:t>
      </w:r>
    </w:p>
    <w:p w14:paraId="303221F4" w14:textId="44757E74" w:rsidR="008168AB" w:rsidRPr="004C1E9A" w:rsidRDefault="008168AB" w:rsidP="004C1E9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-993"/>
      </w:pPr>
      <w:r w:rsidRPr="004C1E9A">
        <w:rPr>
          <w:b/>
        </w:rPr>
        <w:t>Регуляризация веса</w:t>
      </w:r>
      <w:r w:rsidRPr="008168AB">
        <w:t>: Оштрафовать модель во время тренировки на основе величины веса.</w:t>
      </w:r>
      <w:r w:rsidR="00C62C4F" w:rsidRPr="00C62C4F">
        <w:rPr>
          <w:noProof/>
        </w:rPr>
        <w:t xml:space="preserve"> </w:t>
      </w:r>
      <w:r w:rsidR="00C62C4F">
        <w:rPr>
          <w:noProof/>
        </w:rPr>
        <w:drawing>
          <wp:inline distT="0" distB="0" distL="0" distR="0" wp14:anchorId="74FCDE59" wp14:editId="23EAF4AB">
            <wp:extent cx="1596684" cy="359050"/>
            <wp:effectExtent l="0" t="0" r="3810" b="3175"/>
            <wp:docPr id="14" name="Рисунок 14" descr="{\displaystyle \min _{\displaystyle w}\sum _{i=1}^{N}L(f(x_{i},w),y_{i}))+\lambda R(w)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{\displaystyle \min _{\displaystyle w}\sum _{i=1}^{N}L(f(x_{i},w),y_{i}))+\lambda R(w)}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482" cy="3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1E9A">
        <w:t xml:space="preserve"> </w:t>
      </w:r>
      <w:r w:rsidR="00C62C4F">
        <w:t xml:space="preserve">. </w:t>
      </w:r>
      <w:r w:rsidRPr="004C1E9A">
        <w:t>L1, L2 регуляризация</w:t>
      </w:r>
      <w:r w:rsidR="00C62C4F">
        <w:t xml:space="preserve">, их комбинация: подробнее почитать </w:t>
      </w:r>
      <w:hyperlink r:id="rId7" w:history="1">
        <w:r w:rsidR="00C62C4F" w:rsidRPr="00C62C4F">
          <w:rPr>
            <w:rStyle w:val="a9"/>
          </w:rPr>
          <w:t>здесь</w:t>
        </w:r>
      </w:hyperlink>
      <w:r w:rsidR="00B605A2">
        <w:t>.</w:t>
      </w:r>
      <w:r w:rsidR="00B605A2" w:rsidRPr="00B605A2">
        <w:rPr>
          <w:noProof/>
        </w:rPr>
        <w:t xml:space="preserve"> </w:t>
      </w:r>
    </w:p>
    <w:p w14:paraId="0E4D66E2" w14:textId="77777777" w:rsidR="008168AB" w:rsidRPr="008168AB" w:rsidRDefault="008168AB" w:rsidP="004C1E9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-993"/>
      </w:pPr>
      <w:r w:rsidRPr="004C1E9A">
        <w:rPr>
          <w:b/>
        </w:rPr>
        <w:t>Ограничение веса</w:t>
      </w:r>
      <w:r w:rsidRPr="008168AB">
        <w:t>: Ограничьте величину весов, чтобы быть в пределах диапазона или ниже предела.</w:t>
      </w:r>
    </w:p>
    <w:p w14:paraId="5F924C52" w14:textId="77777777" w:rsidR="008168AB" w:rsidRPr="008168AB" w:rsidRDefault="008168AB" w:rsidP="004C1E9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-993"/>
      </w:pPr>
      <w:r w:rsidRPr="004C1E9A">
        <w:rPr>
          <w:b/>
        </w:rPr>
        <w:t>Шум</w:t>
      </w:r>
      <w:r w:rsidRPr="008168AB">
        <w:t>: Добавьте статистический шум к входам во время обучения.</w:t>
      </w:r>
    </w:p>
    <w:p w14:paraId="0A86D762" w14:textId="77777777" w:rsidR="008168AB" w:rsidRPr="004C1E9A" w:rsidRDefault="008168AB" w:rsidP="004C1E9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-993"/>
      </w:pPr>
      <w:r w:rsidRPr="004C1E9A">
        <w:rPr>
          <w:b/>
        </w:rPr>
        <w:t>Ранняя остановка</w:t>
      </w:r>
      <w:r w:rsidRPr="008168AB">
        <w:t>: Мониторинг производительности модели на проверочном наборе и остановка обучения при снижении производительности.</w:t>
      </w:r>
    </w:p>
    <w:p w14:paraId="72018C29" w14:textId="04BF7654" w:rsidR="007E33A0" w:rsidRPr="007E33A0" w:rsidRDefault="008168AB" w:rsidP="004C1E9A">
      <w:pPr>
        <w:pStyle w:val="a6"/>
        <w:shd w:val="clear" w:color="auto" w:fill="FFFFFF"/>
        <w:spacing w:before="0" w:beforeAutospacing="0" w:after="288" w:afterAutospacing="0" w:line="360" w:lineRule="atLeast"/>
        <w:ind w:left="-993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4C1E9A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Capacity модели</w:t>
      </w:r>
      <w:r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: </w:t>
      </w:r>
      <w:r w:rsidR="00C62C4F"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>Ёмкость</w:t>
      </w:r>
      <w:r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модели </w:t>
      </w:r>
      <w:r w:rsidR="00C62C4F"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>— это</w:t>
      </w:r>
      <w:r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е</w:t>
      </w:r>
      <w:r w:rsidR="00C62C4F">
        <w:rPr>
          <w:rFonts w:asciiTheme="minorHAnsi" w:eastAsiaTheme="minorHAnsi" w:hAnsiTheme="minorHAnsi" w:cstheme="minorBidi"/>
          <w:sz w:val="22"/>
          <w:szCs w:val="22"/>
          <w:lang w:eastAsia="en-US"/>
        </w:rPr>
        <w:t>ё</w:t>
      </w:r>
      <w:r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способность выполнять широкий спектр функций. </w:t>
      </w:r>
      <w:r w:rsidR="00C62C4F" w:rsidRPr="00C62C4F">
        <w:rPr>
          <w:rFonts w:asciiTheme="minorHAnsi" w:eastAsiaTheme="minorHAnsi" w:hAnsiTheme="minorHAnsi" w:cstheme="minorBidi"/>
          <w:sz w:val="22"/>
          <w:szCs w:val="22"/>
          <w:lang w:eastAsia="en-US"/>
        </w:rPr>
        <w:t>Модель с меньшей ёмкостью может быть не в состоянии в достаточной степени изучить обучающий набор данных. Модель с большей ёмкостью может моделировать больше различных типов функций и может быть способна изучать функцию, чтобы в достаточной степени сопоставлять входные данные с выходными данными в обучающем наборе данных, но она может запомнить обучающий набор данных и не суметь обобщить, заблудиться или застрять в поиске подходящей функции отображения.</w:t>
      </w:r>
      <w:r w:rsidR="007E33A0"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Емкость нейронной сети может контролироваться двумя аспектами модели: 1) </w:t>
      </w:r>
      <w:r w:rsidR="007E33A0" w:rsidRPr="007E33A0">
        <w:rPr>
          <w:rFonts w:asciiTheme="minorHAnsi" w:eastAsiaTheme="minorHAnsi" w:hAnsiTheme="minorHAnsi" w:cstheme="minorBidi"/>
          <w:sz w:val="22"/>
          <w:szCs w:val="22"/>
          <w:lang w:eastAsia="en-US"/>
        </w:rPr>
        <w:t>Количество узлов.</w:t>
      </w:r>
      <w:r w:rsidR="007E33A0" w:rsidRPr="004C1E9A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2) </w:t>
      </w:r>
      <w:r w:rsidR="007E33A0" w:rsidRPr="007E33A0">
        <w:rPr>
          <w:rFonts w:asciiTheme="minorHAnsi" w:eastAsiaTheme="minorHAnsi" w:hAnsiTheme="minorHAnsi" w:cstheme="minorBidi"/>
          <w:sz w:val="22"/>
          <w:szCs w:val="22"/>
          <w:lang w:eastAsia="en-US"/>
        </w:rPr>
        <w:t>Количество слоев.</w:t>
      </w:r>
    </w:p>
    <w:p w14:paraId="6B5EA682" w14:textId="05CAEBC2" w:rsidR="00313134" w:rsidRDefault="007E33A0" w:rsidP="00313134">
      <w:pPr>
        <w:shd w:val="clear" w:color="auto" w:fill="FFFFFF"/>
        <w:spacing w:after="288" w:line="360" w:lineRule="atLeast"/>
        <w:ind w:left="-993"/>
        <w:textAlignment w:val="baseline"/>
      </w:pPr>
      <w:r w:rsidRPr="004C1E9A">
        <w:rPr>
          <w:b/>
        </w:rPr>
        <w:t>BatchNorm</w:t>
      </w:r>
      <w:r w:rsidRPr="004C1E9A">
        <w:t>: Нормализация данных – это нормализация входны</w:t>
      </w:r>
      <w:r w:rsidR="005857A8" w:rsidRPr="004C1E9A">
        <w:t>х</w:t>
      </w:r>
      <w:r w:rsidRPr="004C1E9A">
        <w:t xml:space="preserve"> объект</w:t>
      </w:r>
      <w:r w:rsidR="005857A8" w:rsidRPr="004C1E9A">
        <w:t>ов</w:t>
      </w:r>
      <w:r w:rsidRPr="004C1E9A">
        <w:t xml:space="preserve"> таким образом, чтобы все объекты были в одном масштабе.</w:t>
      </w:r>
      <w:r w:rsidR="005857A8" w:rsidRPr="004C1E9A">
        <w:t xml:space="preserve"> Чтобы привести все значения активации к одной шкале, мы нормализуем значения активации таким образом, чтобы скрытое представление не менялось кардинально, а также помогало нам улучшить скорость обучения. Почему это называется пакетной нормализацией</w:t>
      </w:r>
      <w:r w:rsidR="00A03F88" w:rsidRPr="004C1E9A">
        <w:t>: поскольку</w:t>
      </w:r>
      <w:r w:rsidR="005857A8" w:rsidRPr="004C1E9A">
        <w:t xml:space="preserve"> мы вычисляем среднее и стандартное отклонение из одной партии, а не из всех данных. Пакетная нормализация выполняется индивидуально для каждого скрытого нейрона в сети. </w:t>
      </w:r>
    </w:p>
    <w:p w14:paraId="784730BE" w14:textId="78E0F93D" w:rsidR="00C62C4F" w:rsidRDefault="00C62C4F" w:rsidP="00313134">
      <w:pPr>
        <w:shd w:val="clear" w:color="auto" w:fill="FFFFFF"/>
        <w:spacing w:after="288" w:line="360" w:lineRule="atLeast"/>
        <w:ind w:left="-993"/>
        <w:textAlignment w:val="baseline"/>
        <w:rPr>
          <w:rFonts w:eastAsiaTheme="minorEastAsia"/>
        </w:rPr>
      </w:pPr>
      <w:r>
        <w:t>Данные могут иметь различное мат ожидание и дисперсию, такая разница статических характеристик называется внешним ковариационным сдвигом (привести в пример цвета машин в обучающей выборке и на тестовой). Внутренним ковариационным сдвигом называется – это когда статическая картинка меняется внутри сети от слоя к слою. Задача</w:t>
      </w:r>
      <w:r w:rsidRPr="00AA59E4">
        <w:t xml:space="preserve"> </w:t>
      </w:r>
      <w:r w:rsidRPr="00313134">
        <w:rPr>
          <w:lang w:val="en-US"/>
        </w:rPr>
        <w:t>Batch</w:t>
      </w:r>
      <w:r w:rsidRPr="00AA59E4">
        <w:t xml:space="preserve"> </w:t>
      </w:r>
      <w:r w:rsidRPr="00313134">
        <w:rPr>
          <w:lang w:val="en-US"/>
        </w:rPr>
        <w:t>Normalization</w:t>
      </w:r>
      <w:r w:rsidRPr="00F866DC">
        <w:t xml:space="preserve"> </w:t>
      </w:r>
      <w:r>
        <w:t>– у</w:t>
      </w:r>
      <w:r w:rsidRPr="00F866DC">
        <w:t>меньшение внутреннего ковариационного сдвига в распределении признаков</w:t>
      </w:r>
      <w:r>
        <w:t xml:space="preserve"> через их стандартизирование (</w:t>
      </w:r>
      <w:r w:rsidRPr="00313134">
        <w:rPr>
          <w:lang w:val="en-US"/>
        </w:rPr>
        <w:t>N</w:t>
      </w:r>
      <w:r w:rsidRPr="00AA59E4">
        <w:t>(0,1)).</w:t>
      </w:r>
      <w:r w:rsidRPr="00C62C4F">
        <w:t xml:space="preserve"> </w:t>
      </w:r>
      <w:r>
        <w:t xml:space="preserve">Вышеописанная нормализация может изменить представление данных, созданную в предыдущем слое, поэтому вводятся два параметра </w:t>
      </w:r>
      <m:oMath>
        <m:r>
          <w:rPr>
            <w:rFonts w:ascii="Cambria Math" w:hAnsi="Cambria Math"/>
          </w:rPr>
          <m:t>γ, β</m:t>
        </m:r>
      </m:oMath>
      <w:r w:rsidRPr="00313134">
        <w:rPr>
          <w:rFonts w:eastAsiaTheme="minorEastAsia"/>
        </w:rPr>
        <w:t xml:space="preserve"> сжатия и сдвига нормализованной величины, действующие как обучаемые параметры для денормализации входных данных</w:t>
      </w:r>
    </w:p>
    <w:p w14:paraId="48AD1907" w14:textId="77777777" w:rsidR="00313134" w:rsidRDefault="00313134" w:rsidP="00313134">
      <w:pPr>
        <w:shd w:val="clear" w:color="auto" w:fill="FFFFFF"/>
        <w:spacing w:after="288" w:line="360" w:lineRule="atLeast"/>
        <w:ind w:left="-993"/>
        <w:textAlignment w:val="baseline"/>
      </w:pPr>
      <w:r w:rsidRPr="00F8767E">
        <w:rPr>
          <w:noProof/>
        </w:rPr>
        <w:drawing>
          <wp:inline distT="0" distB="0" distL="0" distR="0" wp14:anchorId="57AA8DD0" wp14:editId="7E82C046">
            <wp:extent cx="5152390" cy="1364241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781" cy="13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F7DB" w14:textId="324479A8" w:rsidR="005857A8" w:rsidRPr="004C1E9A" w:rsidRDefault="005857A8" w:rsidP="00313134">
      <w:pPr>
        <w:shd w:val="clear" w:color="auto" w:fill="FFFFFF"/>
        <w:spacing w:after="288" w:line="360" w:lineRule="atLeast"/>
        <w:ind w:left="-993"/>
        <w:textAlignment w:val="baseline"/>
      </w:pPr>
      <w:r w:rsidRPr="004C1E9A">
        <w:rPr>
          <w:b/>
        </w:rPr>
        <w:lastRenderedPageBreak/>
        <w:t>Dropout</w:t>
      </w:r>
      <w:r w:rsidRPr="004C1E9A">
        <w:t>:</w:t>
      </w:r>
      <w:r w:rsidR="00A03F88">
        <w:t xml:space="preserve"> </w:t>
      </w:r>
      <w:r w:rsidR="00A03F88" w:rsidRPr="004C1E9A">
        <w:t>— это</w:t>
      </w:r>
      <w:r w:rsidRPr="004C1E9A">
        <w:t xml:space="preserve"> метод регуляризации, который “выбрасывает” или “деактивирует” несколько нейронов в нейронной сети случайным образом, чтобы избежать проблемы переобучения. </w:t>
      </w:r>
      <w:r w:rsidR="00313134">
        <w:t xml:space="preserve">Таким </w:t>
      </w:r>
      <w:r w:rsidRPr="004C1E9A">
        <w:t>образом, применяя отсев, мы можем смоделировать ансамбль нейронной сети с различными архитектурами</w:t>
      </w:r>
      <w:r w:rsidR="00313134">
        <w:t xml:space="preserve"> и уменьшить сложность модели.</w:t>
      </w:r>
    </w:p>
    <w:p w14:paraId="3471462E" w14:textId="77F58779" w:rsidR="004C1E9A" w:rsidRPr="001E5947" w:rsidRDefault="005857A8" w:rsidP="001E5947">
      <w:pPr>
        <w:shd w:val="clear" w:color="auto" w:fill="FFFFFF"/>
        <w:spacing w:after="288" w:line="360" w:lineRule="atLeast"/>
        <w:ind w:left="-993"/>
        <w:textAlignment w:val="baseline"/>
      </w:pPr>
      <w:r w:rsidRPr="004C1E9A">
        <w:rPr>
          <w:b/>
        </w:rPr>
        <w:t>Дистилляция</w:t>
      </w:r>
      <w:r w:rsidRPr="004C1E9A">
        <w:t xml:space="preserve"> </w:t>
      </w:r>
      <w:r w:rsidR="00D14481" w:rsidRPr="004C1E9A">
        <w:t>— это</w:t>
      </w:r>
      <w:r w:rsidRPr="004C1E9A">
        <w:t xml:space="preserve"> метод</w:t>
      </w:r>
      <w:r w:rsidR="00313134">
        <w:t xml:space="preserve"> перегонки</w:t>
      </w:r>
      <w:r w:rsidRPr="004C1E9A">
        <w:t xml:space="preserve"> знаний из большой нейронной сети в меньшую нейронную сеть, как правило, позволяющий достичь аналогичной производительности (т.</w:t>
      </w:r>
      <w:r w:rsidR="00D14481">
        <w:t>е</w:t>
      </w:r>
      <w:r w:rsidRPr="004C1E9A">
        <w:t xml:space="preserve">. </w:t>
      </w:r>
      <w:r w:rsidR="00D14481">
        <w:t>т</w:t>
      </w:r>
      <w:r w:rsidRPr="004C1E9A">
        <w:t xml:space="preserve">очности) с меньшей сетью. </w:t>
      </w:r>
      <w:r w:rsidR="002D5FF6">
        <w:t>Этот метод работает так, что у вас есть две модели, одна из которых является большой моделью (моделью учителя) и меньшей моделью (моделью студента). На этапе обучения модель студента пытается предсказать значения и изменяет свои веса на основе потери, которая сочетает в себе как ошибку прогнозирования модели студента, так и ошибку между предсказанием модели учителя и модели студента. Идея заключается в том, что таким образом модель учителя помогает направлять модель студента, чтобы сделать правильные прогнозы.</w:t>
      </w:r>
    </w:p>
    <w:p w14:paraId="789E2056" w14:textId="77777777" w:rsidR="001E5947" w:rsidRPr="00313134" w:rsidRDefault="001E5947" w:rsidP="001E5947">
      <w:pPr>
        <w:ind w:left="-993"/>
        <w:rPr>
          <w:b/>
          <w:bCs/>
          <w:color w:val="984806" w:themeColor="accent6" w:themeShade="80"/>
          <w:u w:val="single"/>
        </w:rPr>
      </w:pPr>
      <w:r w:rsidRPr="00313134">
        <w:rPr>
          <w:b/>
          <w:bCs/>
          <w:color w:val="4F6228" w:themeColor="accent3" w:themeShade="80"/>
          <w:u w:val="single"/>
        </w:rPr>
        <w:t xml:space="preserve">Билет№3) </w:t>
      </w:r>
      <w:r w:rsidRPr="00313134">
        <w:rPr>
          <w:b/>
          <w:bCs/>
          <w:color w:val="984806" w:themeColor="accent6" w:themeShade="80"/>
          <w:u w:val="single"/>
        </w:rPr>
        <w:t>Backpropagation. Вычислительные графы. Дополнительная память при обучении. Вывод формул для градиента параметров и входа на примере линейного слоя.</w:t>
      </w:r>
    </w:p>
    <w:p w14:paraId="654B6F79" w14:textId="77777777" w:rsidR="00DA61C0" w:rsidRPr="00DA61C0" w:rsidRDefault="00DA61C0" w:rsidP="001E5947">
      <w:pPr>
        <w:ind w:left="-993"/>
      </w:pPr>
      <w:r w:rsidRPr="00DA61C0">
        <w:t xml:space="preserve">1) </w:t>
      </w:r>
      <w:r w:rsidRPr="00DA61C0">
        <w:rPr>
          <w:b/>
        </w:rPr>
        <w:t>Метод обратного распространения ошибки</w:t>
      </w:r>
      <w:r w:rsidRPr="00DA61C0">
        <w:t xml:space="preserve"> (backpropagation) - метод вычисления градиента, который используется при обновлении весов многослойного перцептрона. Основная идея этого метода состоит в распространении сигналов ошибки от выходов сети к её входам, в направлении обратном прямому распространению сигналов в обычном режиме работы. </w:t>
      </w:r>
    </w:p>
    <w:p w14:paraId="1A0070AB" w14:textId="77777777" w:rsidR="00DA61C0" w:rsidRPr="00DA61C0" w:rsidRDefault="00DA61C0" w:rsidP="001E5947">
      <w:pPr>
        <w:ind w:left="-993"/>
      </w:pPr>
      <w:r w:rsidRPr="00DA61C0">
        <w:t xml:space="preserve">2) </w:t>
      </w:r>
      <w:r w:rsidRPr="00DA61C0">
        <w:rPr>
          <w:b/>
        </w:rPr>
        <w:t>Вычислительный граф</w:t>
      </w:r>
      <w:r w:rsidRPr="00DA61C0">
        <w:t xml:space="preserve"> — это иллюстрированная запись какой-либо функции, состоящая из вершин и рёбер. </w:t>
      </w:r>
      <w:r w:rsidRPr="00DA61C0">
        <w:rPr>
          <w:b/>
        </w:rPr>
        <w:t>Вершины</w:t>
      </w:r>
      <w:r w:rsidRPr="00DA61C0">
        <w:t xml:space="preserve"> (иногда их ещё называют узлы) — вычислительные операции, которые необходимо выполнить, а </w:t>
      </w:r>
      <w:r w:rsidRPr="00DA61C0">
        <w:rPr>
          <w:b/>
        </w:rPr>
        <w:t>рёбра</w:t>
      </w:r>
      <w:r w:rsidRPr="00DA61C0">
        <w:t xml:space="preserve"> связывают их в определённую последовательность. </w:t>
      </w:r>
    </w:p>
    <w:p w14:paraId="1DEEFF54" w14:textId="77777777" w:rsidR="00DA61C0" w:rsidRPr="00DA61C0" w:rsidRDefault="00DA61C0" w:rsidP="00DA61C0">
      <w:pPr>
        <w:ind w:left="-993"/>
        <w:jc w:val="center"/>
      </w:pPr>
      <w:r w:rsidRPr="00DA61C0">
        <w:rPr>
          <w:noProof/>
          <w:lang w:eastAsia="ru-RU"/>
        </w:rPr>
        <w:drawing>
          <wp:inline distT="0" distB="0" distL="0" distR="0" wp14:anchorId="45EB9A89" wp14:editId="21EA6555">
            <wp:extent cx="5283968" cy="3600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270" cy="36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FD9F" w14:textId="77777777" w:rsidR="00DA61C0" w:rsidRPr="00DA61C0" w:rsidRDefault="00DA61C0" w:rsidP="001E5947">
      <w:pPr>
        <w:ind w:left="-993"/>
      </w:pPr>
      <w:r w:rsidRPr="00DA61C0">
        <w:rPr>
          <w:b/>
        </w:rPr>
        <w:t>Преимущество графов</w:t>
      </w:r>
      <w:r w:rsidRPr="00DA61C0">
        <w:t xml:space="preserve"> в том, что они позволяют использовать так называемый метод обратного распространения ошибки (backpropagation). Этот алгоритм рекурсивно использует правило дифференцирования сложной функции для вычисления градиента каждой переменной в графе. Метод становится очень полезным для действительно сложных функций, которые применяются в свёрточных нейросетях.</w:t>
      </w:r>
    </w:p>
    <w:p w14:paraId="6A9FC13C" w14:textId="77777777" w:rsidR="00DA61C0" w:rsidRPr="00DA61C0" w:rsidRDefault="00DA61C0" w:rsidP="001E5947">
      <w:pPr>
        <w:ind w:left="-993"/>
      </w:pPr>
      <w:r w:rsidRPr="00DA61C0">
        <w:lastRenderedPageBreak/>
        <w:t xml:space="preserve">3) </w:t>
      </w:r>
      <w:r w:rsidRPr="00DA61C0">
        <w:rPr>
          <w:b/>
        </w:rPr>
        <w:t>Большие объемы</w:t>
      </w:r>
      <w:r w:rsidRPr="00DA61C0">
        <w:t xml:space="preserve"> занимаемой памяти – одна из самых больших проблем глубинных нейронных сетей. Нейронным сетям нужна память для того, чтобы хранить входные данные, весовые параметры и функции активации, как вход распространяется через сеть. В обучении активация на входе должна сохраняться до тех пор, пока ее нельзя будет использовать, чтобы вычислить погрешности градиентов на выходе. </w:t>
      </w:r>
    </w:p>
    <w:p w14:paraId="0DC4FA09" w14:textId="04BAD3F0" w:rsidR="00DA61C0" w:rsidRPr="00DA61C0" w:rsidRDefault="00DA61C0" w:rsidP="001E5947">
      <w:pPr>
        <w:ind w:left="-993"/>
      </w:pPr>
      <w:r w:rsidRPr="00DA61C0">
        <w:rPr>
          <w:b/>
        </w:rPr>
        <w:t>Дополнительная память</w:t>
      </w:r>
      <w:r w:rsidRPr="00DA61C0">
        <w:t xml:space="preserve"> также требуется для хранения входных данных, временных значений и инструкций программы</w:t>
      </w:r>
      <w:r w:rsidR="00BD21B7">
        <w:t>, а также градиенты скаляров.</w:t>
      </w:r>
    </w:p>
    <w:p w14:paraId="58B8D993" w14:textId="77777777" w:rsidR="00DA61C0" w:rsidRPr="00BD21B7" w:rsidRDefault="00DA61C0" w:rsidP="00DA61C0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BD21B7">
        <w:rPr>
          <w:b/>
          <w:bCs/>
          <w:color w:val="4F6228" w:themeColor="accent3" w:themeShade="80"/>
          <w:u w:val="single"/>
        </w:rPr>
        <w:t xml:space="preserve">Билет№4) </w:t>
      </w:r>
      <w:r w:rsidRPr="00BD21B7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Оптимизация. Стохастичесĸий градиентный спусĸ. Adam, RMSProp, моментум:</w:t>
      </w:r>
    </w:p>
    <w:p w14:paraId="467FBFFB" w14:textId="7C3E22F8" w:rsidR="00DA61C0" w:rsidRPr="00DA61C0" w:rsidRDefault="00DA61C0" w:rsidP="00DA61C0">
      <w:pPr>
        <w:pStyle w:val="a3"/>
        <w:numPr>
          <w:ilvl w:val="0"/>
          <w:numId w:val="6"/>
        </w:numPr>
      </w:pPr>
      <w:r w:rsidRPr="00DA61C0">
        <w:rPr>
          <w:b/>
        </w:rPr>
        <w:t xml:space="preserve">Градиент </w:t>
      </w:r>
      <w:r w:rsidR="009A23EB" w:rsidRPr="00DA61C0">
        <w:rPr>
          <w:b/>
        </w:rPr>
        <w:t>функции </w:t>
      </w:r>
      <w:r w:rsidR="009A23EB" w:rsidRPr="00DA61C0">
        <w:t>— это</w:t>
      </w:r>
      <w:r w:rsidRPr="00DA61C0">
        <w:t xml:space="preserve"> направление наискорейшего роста функции, а </w:t>
      </w:r>
      <w:r w:rsidR="009A23EB" w:rsidRPr="00DA61C0">
        <w:t>градиент,</w:t>
      </w:r>
      <w:r w:rsidRPr="00DA61C0">
        <w:t xml:space="preserve"> взятый с минусом</w:t>
      </w:r>
      <w:r w:rsidR="009A23EB">
        <w:t xml:space="preserve"> –</w:t>
      </w:r>
      <w:r w:rsidRPr="00DA61C0">
        <w:t xml:space="preserve"> это направление наискорейшего убывания. Обучение нейронной сети  —  это такой процесс, при котором происходит подбор оптимальных параметров модели, с точки зрения минимизации функционала ошибки. Иными словами, осуществ</w:t>
      </w:r>
      <w:r w:rsidR="009A23EB">
        <w:t>ля</w:t>
      </w:r>
      <w:r w:rsidRPr="00DA61C0">
        <w:t>ется поиск параметров функции, на которой достигается минимум функционала ошибки</w:t>
      </w:r>
      <w:r w:rsidR="009A23EB">
        <w:t>,</w:t>
      </w:r>
      <w:r w:rsidRPr="00DA61C0">
        <w:t xml:space="preserve"> с помощью градиентного спуска.</w:t>
      </w:r>
    </w:p>
    <w:p w14:paraId="35DB071A" w14:textId="77777777" w:rsidR="009A23EB" w:rsidRDefault="00DA61C0" w:rsidP="00DA61C0">
      <w:pPr>
        <w:pStyle w:val="a3"/>
        <w:numPr>
          <w:ilvl w:val="0"/>
          <w:numId w:val="6"/>
        </w:numPr>
      </w:pPr>
      <w:r w:rsidRPr="00DA61C0">
        <w:rPr>
          <w:b/>
        </w:rPr>
        <w:t>Виды градиентного спуска</w:t>
      </w:r>
      <w:r w:rsidRPr="00DA61C0">
        <w:t xml:space="preserve">: </w:t>
      </w:r>
    </w:p>
    <w:p w14:paraId="2DF4E962" w14:textId="02AAE538" w:rsidR="00DA61C0" w:rsidRDefault="00DA61C0" w:rsidP="009A23EB">
      <w:pPr>
        <w:pStyle w:val="a3"/>
        <w:numPr>
          <w:ilvl w:val="0"/>
          <w:numId w:val="25"/>
        </w:numPr>
      </w:pPr>
      <w:r w:rsidRPr="00DA61C0">
        <w:rPr>
          <w:i/>
          <w:u w:val="single"/>
        </w:rPr>
        <w:t>Пакетный градиентный спуск</w:t>
      </w:r>
      <w:r w:rsidRPr="00DA61C0">
        <w:t xml:space="preserve"> - </w:t>
      </w:r>
      <w:r w:rsidR="000E2C51">
        <w:t>п</w:t>
      </w:r>
      <w:r w:rsidRPr="00DA61C0">
        <w:t>ри этом подходе градиент функционала обычно вычисляется как сумма градиентов, учитывая каждый элемент обучения сразу. Это хорошо работает в случае выпуклых и относительно гладких функционалов, как например в задаче </w:t>
      </w:r>
      <w:hyperlink r:id="rId10" w:history="1">
        <w:r w:rsidRPr="00DA61C0">
          <w:t>линейной</w:t>
        </w:r>
      </w:hyperlink>
      <w:r w:rsidRPr="00DA61C0">
        <w:t> или логистической регрессии. Поверхность, задаваемая функционалом ошибки нейронной сети, зачастую негладкая и имеет множество локальных экстремумов, в которых мы обречены застрять, если двигаться пакетным градиентным спуском.</w:t>
      </w:r>
      <w:r w:rsidR="000E2C51">
        <w:t xml:space="preserve"> Также при большом числе выборок процесс обучения будет медленным.</w:t>
      </w:r>
    </w:p>
    <w:p w14:paraId="21F86C36" w14:textId="45BD29C2" w:rsidR="009A23EB" w:rsidRPr="009A23EB" w:rsidRDefault="009A23EB" w:rsidP="009A23EB">
      <w:pPr>
        <w:pStyle w:val="a3"/>
        <w:ind w:left="-273"/>
        <w:rPr>
          <w:iCs/>
        </w:rPr>
      </w:pPr>
      <w:r>
        <w:rPr>
          <w:iCs/>
        </w:rPr>
        <w:t xml:space="preserve">Функция потерь: </w:t>
      </w:r>
      <w:r>
        <w:rPr>
          <w:noProof/>
        </w:rPr>
        <w:drawing>
          <wp:inline distT="0" distB="0" distL="0" distR="0" wp14:anchorId="34E57629" wp14:editId="0B92EBE5">
            <wp:extent cx="1706034" cy="331925"/>
            <wp:effectExtent l="0" t="0" r="0" b="0"/>
            <wp:docPr id="28" name="Рисунок 28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576" cy="33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Cs/>
        </w:rPr>
        <w:t>. Итерационная формула пакетного градиентного спуска:</w:t>
      </w:r>
      <w:r w:rsidRPr="009A23EB">
        <w:t xml:space="preserve"> </w:t>
      </w:r>
      <w:r>
        <w:rPr>
          <w:noProof/>
        </w:rPr>
        <w:drawing>
          <wp:inline distT="0" distB="0" distL="0" distR="0" wp14:anchorId="2D6DE43F" wp14:editId="1FB6E007">
            <wp:extent cx="2720972" cy="359833"/>
            <wp:effectExtent l="0" t="0" r="3810" b="2540"/>
            <wp:docPr id="29" name="Рисунок 29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17" cy="36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14:paraId="27AA2F57" w14:textId="24861A95" w:rsidR="00DA61C0" w:rsidRPr="00DA61C0" w:rsidRDefault="00DA61C0" w:rsidP="009A23EB">
      <w:pPr>
        <w:ind w:left="-633"/>
      </w:pPr>
      <w:r w:rsidRPr="00DA61C0">
        <w:t xml:space="preserve">2. </w:t>
      </w:r>
      <w:r w:rsidRPr="00DA61C0">
        <w:rPr>
          <w:i/>
          <w:u w:val="single"/>
        </w:rPr>
        <w:t>Стохастический градиентный спуск</w:t>
      </w:r>
      <w:r w:rsidR="000E2C51">
        <w:rPr>
          <w:i/>
          <w:u w:val="single"/>
        </w:rPr>
        <w:t xml:space="preserve"> (</w:t>
      </w:r>
      <w:r w:rsidR="000E2C51">
        <w:rPr>
          <w:i/>
          <w:u w:val="single"/>
          <w:lang w:val="en-US"/>
        </w:rPr>
        <w:t>SGD</w:t>
      </w:r>
      <w:r w:rsidR="000E2C51">
        <w:rPr>
          <w:i/>
          <w:u w:val="single"/>
        </w:rPr>
        <w:t>)</w:t>
      </w:r>
      <w:r w:rsidRPr="00DA61C0">
        <w:t xml:space="preserve"> - </w:t>
      </w:r>
      <w:r w:rsidR="000E2C51">
        <w:t>э</w:t>
      </w:r>
      <w:r w:rsidRPr="00DA61C0">
        <w:t xml:space="preserve">тот подход подразумевает корректировку весов нейронной сети, используя аппроксимацию градиента функционала, вычисленную на одном </w:t>
      </w:r>
      <w:r w:rsidR="000E2C51">
        <w:t>подмножестве из полного набора</w:t>
      </w:r>
      <w:r w:rsidRPr="00DA61C0">
        <w:t>. Метод привносит «шум» в процесс обучения, что позволяет (иногда) избежать локальных экстремумов. Также в этом варианте шаги обучения происходят чаще, и не требуется держать в памяти градиенты всех обучающих примеров.</w:t>
      </w:r>
    </w:p>
    <w:p w14:paraId="7E0843F9" w14:textId="6AD8A6AA" w:rsidR="000E2C51" w:rsidRDefault="00DA61C0" w:rsidP="00DA61C0">
      <w:pPr>
        <w:ind w:left="-993"/>
      </w:pPr>
      <w:r w:rsidRPr="00DA61C0">
        <w:rPr>
          <w:b/>
        </w:rPr>
        <w:t>Модификации</w:t>
      </w:r>
      <w:r w:rsidR="000E2C51">
        <w:rPr>
          <w:b/>
        </w:rPr>
        <w:t xml:space="preserve"> </w:t>
      </w:r>
      <w:r w:rsidR="000E2C51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SGD</w:t>
      </w:r>
      <w:r w:rsidRPr="00DA61C0">
        <w:t xml:space="preserve">: </w:t>
      </w:r>
    </w:p>
    <w:p w14:paraId="46E6F52C" w14:textId="29D9B13F" w:rsidR="00DA61C0" w:rsidRPr="00DA61C0" w:rsidRDefault="00DA61C0" w:rsidP="00DA61C0">
      <w:pPr>
        <w:ind w:left="-993"/>
      </w:pPr>
      <w:r w:rsidRPr="00DA61C0">
        <w:t xml:space="preserve">1) </w:t>
      </w:r>
      <w:r w:rsidRPr="009732E5">
        <w:rPr>
          <w:b/>
          <w:bCs/>
        </w:rPr>
        <w:t>SGD с импульсом</w:t>
      </w:r>
      <w:r w:rsidRPr="00DA61C0">
        <w:t xml:space="preserve"> (SGD with momentum) на каждой новой итерации оптимизации используется скользящее среднее градиента. Движение в направлении среднего прошлых градиентов добавляет в алгоритм оптимизации эффект импульса, что позволяет скорректировать направление очередного шага, относительно исторически доминирующего направления. </w:t>
      </w:r>
    </w:p>
    <w:p w14:paraId="25586749" w14:textId="77777777" w:rsidR="00DA61C0" w:rsidRPr="00DA61C0" w:rsidRDefault="00DA61C0" w:rsidP="00DA61C0">
      <w:pPr>
        <w:ind w:left="-993"/>
        <w:jc w:val="center"/>
      </w:pPr>
      <w:r w:rsidRPr="00DA61C0">
        <w:rPr>
          <w:noProof/>
          <w:lang w:eastAsia="ru-RU"/>
        </w:rPr>
        <w:drawing>
          <wp:inline distT="0" distB="0" distL="0" distR="0" wp14:anchorId="256FAF55" wp14:editId="48A60CF2">
            <wp:extent cx="2636520" cy="2324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2E3D" w14:textId="587121F5" w:rsidR="00DA61C0" w:rsidRPr="00DA61C0" w:rsidRDefault="00DA61C0" w:rsidP="00DA61C0">
      <w:pPr>
        <w:ind w:left="-993"/>
      </w:pPr>
      <w:r w:rsidRPr="00DA61C0">
        <w:lastRenderedPageBreak/>
        <w:t xml:space="preserve">2) </w:t>
      </w:r>
      <w:r w:rsidRPr="00DA61C0">
        <w:rPr>
          <w:b/>
        </w:rPr>
        <w:t>Adagrad</w:t>
      </w:r>
      <w:r w:rsidR="009732E5">
        <w:rPr>
          <w:b/>
        </w:rPr>
        <w:t xml:space="preserve"> (</w:t>
      </w:r>
      <w:r w:rsidR="009732E5" w:rsidRPr="009732E5">
        <w:rPr>
          <w:rFonts w:ascii="Arial" w:hAnsi="Arial" w:cs="Arial"/>
          <w:b/>
          <w:bCs/>
          <w:i/>
          <w:iCs/>
          <w:color w:val="202122"/>
          <w:sz w:val="21"/>
          <w:szCs w:val="21"/>
          <w:shd w:val="clear" w:color="auto" w:fill="FFFFFF"/>
        </w:rPr>
        <w:t>adaptive gradient algorithm</w:t>
      </w:r>
      <w:r w:rsidR="009732E5">
        <w:rPr>
          <w:b/>
        </w:rPr>
        <w:t>)</w:t>
      </w:r>
      <w:r w:rsidRPr="00DA61C0">
        <w:t xml:space="preserve"> - </w:t>
      </w:r>
      <w:r w:rsidR="009732E5">
        <w:t>б</w:t>
      </w:r>
      <w:r w:rsidRPr="00DA61C0">
        <w:t>азовая идея здесь в том, что некоторые параметры могут быстрее достигать своего оптимума, чем другие.</w:t>
      </w:r>
      <w:r w:rsidR="009732E5">
        <w:t xml:space="preserve"> Метод у</w:t>
      </w:r>
      <w:r w:rsidR="009732E5" w:rsidRPr="009732E5">
        <w:t>станавливает разные скорости обучения для разных параметров, основываясь на прошлых градиентах, рассчитанных для каждого параметра.</w:t>
      </w:r>
      <w:r w:rsidR="009732E5">
        <w:t xml:space="preserve"> </w:t>
      </w:r>
      <w:r w:rsidR="009732E5" w:rsidRPr="009732E5">
        <w:t>На каждом временном шаге t метод Адаграда выбирает различную скорость обучения для каждого параметра, обновляет соответствующие параметры и затем выполняет векторизацию.</w:t>
      </w:r>
      <w:r w:rsidRPr="00DA61C0">
        <w:t xml:space="preserve"> То есть, те параметры, что близки к оптимуму менять с меньшим шагом, а другие – с большим. Считается, что это заметно ускоряет сходимость при сильно разреженных данных.</w:t>
      </w:r>
      <w:r w:rsidR="006927BE">
        <w:t xml:space="preserve"> Вектор обновления: </w:t>
      </w:r>
      <w:r w:rsidR="006927BE" w:rsidRPr="006927BE">
        <w:rPr>
          <w:noProof/>
        </w:rPr>
        <w:drawing>
          <wp:inline distT="0" distB="0" distL="0" distR="0" wp14:anchorId="073087C7" wp14:editId="1D35640D">
            <wp:extent cx="1236555" cy="340783"/>
            <wp:effectExtent l="0" t="0" r="190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53376" cy="3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127F" w14:textId="3D617535" w:rsidR="00DA61C0" w:rsidRPr="00DA61C0" w:rsidRDefault="00DA61C0" w:rsidP="00DA61C0">
      <w:pPr>
        <w:ind w:left="-993"/>
      </w:pPr>
      <w:r w:rsidRPr="00DA61C0">
        <w:t xml:space="preserve">4) </w:t>
      </w:r>
      <w:r w:rsidRPr="00DA61C0">
        <w:rPr>
          <w:b/>
        </w:rPr>
        <w:t>RMSProp</w:t>
      </w:r>
      <w:r w:rsidRPr="00DA61C0">
        <w:t xml:space="preserve"> </w:t>
      </w:r>
      <w:r w:rsidR="006927BE">
        <w:t xml:space="preserve">(сейчас </w:t>
      </w:r>
      <w:r w:rsidRPr="00DA61C0">
        <w:t>Adadelta</w:t>
      </w:r>
      <w:r w:rsidR="006927BE">
        <w:t xml:space="preserve"> это тоже самое) – </w:t>
      </w:r>
      <w:r w:rsidR="006927BE" w:rsidRPr="006927BE">
        <w:t>Идея заключается в делении скорости обучения для весов на </w:t>
      </w:r>
      <w:hyperlink r:id="rId15" w:tooltip="Скользящая средняя" w:history="1">
        <w:r w:rsidR="006927BE" w:rsidRPr="006927BE">
          <w:t>скользящие средние</w:t>
        </w:r>
      </w:hyperlink>
      <w:r w:rsidR="006927BE" w:rsidRPr="006927BE">
        <w:t> значения недавних градиентов для этого веса</w:t>
      </w:r>
      <w:r w:rsidR="006927BE">
        <w:t xml:space="preserve">. Параметры обновляются так: </w:t>
      </w:r>
      <w:r w:rsidR="006927BE" w:rsidRPr="006927BE">
        <w:rPr>
          <w:noProof/>
        </w:rPr>
        <w:drawing>
          <wp:inline distT="0" distB="0" distL="0" distR="0" wp14:anchorId="5EDA5469" wp14:editId="34C228C0">
            <wp:extent cx="1291167" cy="382121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0935" cy="3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FEFA" w14:textId="543ED947" w:rsidR="009A23EB" w:rsidRDefault="00DA61C0" w:rsidP="009A23EB">
      <w:pPr>
        <w:ind w:left="-993"/>
      </w:pPr>
      <w:r w:rsidRPr="00DA61C0">
        <w:t xml:space="preserve">5) </w:t>
      </w:r>
      <w:r w:rsidRPr="00DA61C0">
        <w:rPr>
          <w:b/>
        </w:rPr>
        <w:t>Adam</w:t>
      </w:r>
      <w:r w:rsidRPr="00DA61C0">
        <w:t xml:space="preserve"> </w:t>
      </w:r>
      <w:r w:rsidR="006927BE">
        <w:t xml:space="preserve">– улучшенный </w:t>
      </w:r>
      <w:r w:rsidR="006927BE" w:rsidRPr="006927BE">
        <w:rPr>
          <w:bCs/>
        </w:rPr>
        <w:t>RMSProp</w:t>
      </w:r>
      <w:r w:rsidRPr="00DA61C0">
        <w:t>, использующий сглаженные версии среднего и среднеквадратического градиентов</w:t>
      </w:r>
      <w:r w:rsidR="006927BE">
        <w:t>. Самый часто используемы сейчас.</w:t>
      </w:r>
    </w:p>
    <w:p w14:paraId="33DADE7B" w14:textId="612E5B59" w:rsidR="00C33AEE" w:rsidRDefault="002621D5" w:rsidP="00C33AEE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6927BE">
        <w:rPr>
          <w:b/>
          <w:bCs/>
          <w:color w:val="4F6228" w:themeColor="accent3" w:themeShade="80"/>
          <w:u w:val="single"/>
        </w:rPr>
        <w:t xml:space="preserve">Билет№5) </w:t>
      </w:r>
      <w:r w:rsidRPr="006927B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Свёрточные сети. Представление изображения. Операция свёртĸи. Residual connection.</w:t>
      </w:r>
    </w:p>
    <w:p w14:paraId="4A7349F6" w14:textId="618EF69F" w:rsidR="00622740" w:rsidRPr="00C33AEE" w:rsidRDefault="00622740" w:rsidP="00C33AEE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622740">
        <w:rPr>
          <w:b/>
          <w:bCs/>
        </w:rPr>
        <w:t>Представление изображений:</w:t>
      </w:r>
      <w:r>
        <w:t xml:space="preserve"> чтобы упросить процесс создания признаков, мы можем представить изображение в табличной форме, то есть когда каждый пиксель преобразуется в признак. Однако результат неутешительный: не остаётся практически никакой информации, которую может использовать нейросеть/алгоритм МО — отсюда плохая производительность. Чтобы автоматизировать извлечение признаков придумали сверточные нейронные сети (Convolutional neural network).</w:t>
      </w:r>
    </w:p>
    <w:p w14:paraId="1D899122" w14:textId="0A0692CD" w:rsidR="00C33AEE" w:rsidRDefault="00DA61C0" w:rsidP="00C33AEE">
      <w:pPr>
        <w:ind w:left="-993"/>
      </w:pPr>
      <w:r w:rsidRPr="00C33AEE">
        <w:rPr>
          <w:b/>
          <w:bCs/>
        </w:rPr>
        <w:t>Свёрточная нейронная сеть</w:t>
      </w:r>
      <w:r w:rsidRPr="00DA61C0">
        <w:t xml:space="preserve"> (ConvNet/CNN) —</w:t>
      </w:r>
      <w:r w:rsidR="006132D5">
        <w:t xml:space="preserve"> это просто нейронные сети, в которых вместо общеӗ операции умножения на матрицу, по крайней̆ мере в одном слое, используется операция свёртки</w:t>
      </w:r>
      <w:r w:rsidRPr="00DA61C0">
        <w:t>. Отличие от простого разглаживания изображение, состоит в том, что сеть CNN способна с успехом схватывать пространственные и</w:t>
      </w:r>
      <w:r w:rsidR="00C33AEE">
        <w:t xml:space="preserve"> </w:t>
      </w:r>
      <w:r w:rsidRPr="00DA61C0">
        <w:t>временные зависимости в</w:t>
      </w:r>
      <w:r w:rsidR="00C33AEE">
        <w:t xml:space="preserve"> </w:t>
      </w:r>
      <w:r w:rsidRPr="00DA61C0">
        <w:t>изображении через применение соответствующих фильтров.</w:t>
      </w:r>
    </w:p>
    <w:p w14:paraId="06A52718" w14:textId="77777777" w:rsidR="00C33AEE" w:rsidRDefault="00DA61C0" w:rsidP="00C33AEE">
      <w:pPr>
        <w:ind w:left="-993"/>
      </w:pPr>
      <w:r w:rsidRPr="00DA61C0">
        <w:t>Можно представить, насколько интенсивными будут вычисления, когда изображения достигнут размеров, например, 8 K (76804320). Роль CNN заключается в том, чтобы привести изображения в форму, которую легче обрабатывать, без потери признаков, имеющих решающее значение в получении хорошего прогноза.</w:t>
      </w:r>
    </w:p>
    <w:p w14:paraId="1F2EB44B" w14:textId="77777777" w:rsidR="00A03F88" w:rsidRDefault="00DA61C0" w:rsidP="00A03F88">
      <w:pPr>
        <w:ind w:left="-993"/>
        <w:rPr>
          <w:b/>
          <w:bCs/>
        </w:rPr>
      </w:pPr>
      <w:r w:rsidRPr="00DA61C0">
        <w:t xml:space="preserve">У CNN есть различные архитектуры, сыгравшие ключевую роль в построении алгоритмов, на которых стоит и в обозримом будущем будет стоять искусственный интеллект в целом: </w:t>
      </w:r>
      <w:r w:rsidRPr="00C33AEE">
        <w:rPr>
          <w:b/>
          <w:bCs/>
        </w:rPr>
        <w:t>LeNet, AlexNet, VGGNet, GoogLeNet, ResNet</w:t>
      </w:r>
      <w:r w:rsidR="00C33AEE">
        <w:rPr>
          <w:b/>
          <w:bCs/>
        </w:rPr>
        <w:t>.</w:t>
      </w:r>
    </w:p>
    <w:p w14:paraId="03F5A190" w14:textId="283785F8" w:rsidR="00DA61C0" w:rsidRDefault="00DA61C0" w:rsidP="00A03F88">
      <w:pPr>
        <w:ind w:left="-993"/>
        <w:rPr>
          <w:b/>
          <w:bCs/>
          <w:noProof/>
          <w:lang w:eastAsia="ru-RU"/>
        </w:rPr>
      </w:pPr>
      <w:r w:rsidRPr="00DA61C0">
        <w:t>Св</w:t>
      </w:r>
      <w:r w:rsidR="00A03F88">
        <w:t>ё</w:t>
      </w:r>
      <w:r w:rsidRPr="00DA61C0">
        <w:t>рточный слой представляет из себя набор карт, у каждой карты есть ядро (</w:t>
      </w:r>
      <w:r w:rsidR="00A03F88">
        <w:t xml:space="preserve">или </w:t>
      </w:r>
      <w:r w:rsidR="00A03F88" w:rsidRPr="00DA61C0">
        <w:t>синаптическое</w:t>
      </w:r>
      <w:r w:rsidR="00A03F88">
        <w:t xml:space="preserve"> ядро, или</w:t>
      </w:r>
      <w:r w:rsidRPr="00DA61C0">
        <w:t xml:space="preserve"> сканирующее ядро</w:t>
      </w:r>
      <w:r w:rsidR="00A03F88">
        <w:t>,</w:t>
      </w:r>
      <w:r w:rsidRPr="00DA61C0">
        <w:t xml:space="preserve"> или фильтр).  </w:t>
      </w:r>
      <w:r w:rsidR="00622740">
        <w:t>Операция свёртки выглядит так:</w:t>
      </w:r>
    </w:p>
    <w:p w14:paraId="3F61FE6E" w14:textId="0376E7DD" w:rsidR="00A03F88" w:rsidRDefault="006132D5" w:rsidP="00A03F88">
      <w:pPr>
        <w:ind w:left="-993"/>
        <w:jc w:val="center"/>
      </w:pPr>
      <w:r w:rsidRPr="006132D5">
        <w:rPr>
          <w:noProof/>
        </w:rPr>
        <w:drawing>
          <wp:inline distT="0" distB="0" distL="0" distR="0" wp14:anchorId="03A9CB3A" wp14:editId="29FC3D1D">
            <wp:extent cx="5940425" cy="241554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D72B" w14:textId="4475164A" w:rsidR="006132D5" w:rsidRDefault="006132D5" w:rsidP="006132D5">
      <w:pPr>
        <w:ind w:left="-993"/>
      </w:pPr>
      <w:r>
        <w:lastRenderedPageBreak/>
        <w:t>Параметры свёртки</w:t>
      </w:r>
      <w:r w:rsidR="003D5E1D">
        <w:t>:</w:t>
      </w:r>
    </w:p>
    <w:p w14:paraId="5AE4EB46" w14:textId="416BD0AC" w:rsidR="006132D5" w:rsidRDefault="006132D5" w:rsidP="006132D5">
      <w:pPr>
        <w:pStyle w:val="a3"/>
        <w:numPr>
          <w:ilvl w:val="0"/>
          <w:numId w:val="26"/>
        </w:numPr>
      </w:pPr>
      <w:r>
        <w:t>Количество ядер.</w:t>
      </w:r>
    </w:p>
    <w:p w14:paraId="60312E73" w14:textId="4282AB25" w:rsidR="006132D5" w:rsidRDefault="006132D5" w:rsidP="006132D5">
      <w:pPr>
        <w:pStyle w:val="a3"/>
        <w:numPr>
          <w:ilvl w:val="0"/>
          <w:numId w:val="26"/>
        </w:numPr>
      </w:pPr>
      <w:r>
        <w:t>Размерность ядра.</w:t>
      </w:r>
    </w:p>
    <w:p w14:paraId="3DE210F7" w14:textId="33ECE5C7" w:rsidR="003D5E1D" w:rsidRDefault="00DA61C0" w:rsidP="003D5E1D">
      <w:pPr>
        <w:pStyle w:val="a3"/>
        <w:numPr>
          <w:ilvl w:val="0"/>
          <w:numId w:val="26"/>
        </w:numPr>
      </w:pPr>
      <w:r w:rsidRPr="003D5E1D">
        <w:rPr>
          <w:b/>
          <w:bCs/>
        </w:rPr>
        <w:t>Padding</w:t>
      </w:r>
      <w:r w:rsidRPr="003C52ED">
        <w:t xml:space="preserve"> - добавляет к краям поддельные (fake) пиксели (обычно нулевого значения).</w:t>
      </w:r>
    </w:p>
    <w:p w14:paraId="44FB8E5B" w14:textId="751B4126" w:rsidR="003D5E1D" w:rsidRDefault="00DA61C0" w:rsidP="00622740">
      <w:pPr>
        <w:ind w:left="-993"/>
        <w:jc w:val="center"/>
      </w:pPr>
      <w:r w:rsidRPr="003C52ED">
        <w:t xml:space="preserve"> </w:t>
      </w:r>
      <w:r w:rsidR="003D5E1D">
        <w:rPr>
          <w:noProof/>
        </w:rPr>
        <w:drawing>
          <wp:inline distT="0" distB="0" distL="0" distR="0" wp14:anchorId="49F426B0" wp14:editId="3544B9C0">
            <wp:extent cx="1051205" cy="1194535"/>
            <wp:effectExtent l="0" t="0" r="0" b="5715"/>
            <wp:docPr id="33" name="Рисунок 33" descr="padding нейронной се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dding нейронной сети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7696" cy="12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650C" w14:textId="1F28308D" w:rsidR="00DA61C0" w:rsidRPr="003D5E1D" w:rsidRDefault="00DA61C0" w:rsidP="003D5E1D">
      <w:pPr>
        <w:pStyle w:val="a3"/>
        <w:numPr>
          <w:ilvl w:val="0"/>
          <w:numId w:val="26"/>
        </w:numPr>
        <w:rPr>
          <w:b/>
          <w:bCs/>
        </w:rPr>
      </w:pPr>
      <w:r w:rsidRPr="003D5E1D">
        <w:rPr>
          <w:b/>
          <w:bCs/>
        </w:rPr>
        <w:t>Striding</w:t>
      </w:r>
      <w:r w:rsidRPr="003C52ED">
        <w:t xml:space="preserve"> - пропускает некоторые области, над которыми скользит ядро. </w:t>
      </w:r>
      <w:r w:rsidR="003D5E1D">
        <w:t xml:space="preserve"> На картинке можно увидеть свёртку со </w:t>
      </w:r>
      <w:r w:rsidR="003D5E1D">
        <w:rPr>
          <w:lang w:val="en-US"/>
        </w:rPr>
        <w:t>stride</w:t>
      </w:r>
      <w:r w:rsidR="003D5E1D" w:rsidRPr="00622740">
        <w:t>=2:</w:t>
      </w:r>
    </w:p>
    <w:p w14:paraId="74DFD5A0" w14:textId="07D1BEF2" w:rsidR="003D5E1D" w:rsidRPr="00622740" w:rsidRDefault="003D5E1D" w:rsidP="00622740">
      <w:pPr>
        <w:pStyle w:val="a3"/>
        <w:ind w:left="-273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C9C04E" wp14:editId="578797A7">
            <wp:extent cx="1317140" cy="1289674"/>
            <wp:effectExtent l="0" t="0" r="0" b="6350"/>
            <wp:docPr id="36" name="Рисунок 36" descr="striding сверточная нейронная се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triding сверточная нейронная сеть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302" cy="130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2E7A" w14:textId="7704A99F" w:rsidR="00DA61C0" w:rsidRPr="00AD1FC6" w:rsidRDefault="00622740" w:rsidP="00DA61C0">
      <w:pPr>
        <w:ind w:left="-993"/>
      </w:pPr>
      <w:r w:rsidRPr="00622740">
        <w:rPr>
          <w:b/>
          <w:bCs/>
          <w:lang w:val="en-US"/>
        </w:rPr>
        <w:t>Residual</w:t>
      </w:r>
      <w:r w:rsidRPr="00AD1FC6">
        <w:rPr>
          <w:b/>
          <w:bCs/>
        </w:rPr>
        <w:t xml:space="preserve"> </w:t>
      </w:r>
      <w:r w:rsidRPr="00622740">
        <w:rPr>
          <w:b/>
          <w:bCs/>
          <w:lang w:val="en-US"/>
        </w:rPr>
        <w:t>connection</w:t>
      </w:r>
      <w:r w:rsidRPr="00AD1FC6">
        <w:rPr>
          <w:b/>
          <w:bCs/>
        </w:rPr>
        <w:t>:</w:t>
      </w:r>
      <w:r w:rsidRPr="00AD1FC6">
        <w:t xml:space="preserve"> </w:t>
      </w:r>
      <w:r w:rsidR="00AD1FC6">
        <w:t>появилось</w:t>
      </w:r>
      <w:r w:rsidR="00AD1FC6" w:rsidRPr="00AD1FC6">
        <w:t xml:space="preserve"> </w:t>
      </w:r>
      <w:r w:rsidR="00AD1FC6">
        <w:t>как</w:t>
      </w:r>
      <w:r w:rsidR="00AD1FC6" w:rsidRPr="00AD1FC6">
        <w:t xml:space="preserve"> </w:t>
      </w:r>
      <w:r w:rsidR="00AD1FC6">
        <w:t>решение проблемы затухания градиентов в 2015. Теперь к производные каждые несколько блоков прибавляется 1.</w:t>
      </w:r>
    </w:p>
    <w:p w14:paraId="132CC77E" w14:textId="4D795441" w:rsidR="00DA61C0" w:rsidRDefault="00AD1FC6" w:rsidP="00DA61C0">
      <w:pPr>
        <w:jc w:val="center"/>
      </w:pPr>
      <w:r>
        <w:rPr>
          <w:noProof/>
        </w:rPr>
        <w:drawing>
          <wp:inline distT="0" distB="0" distL="0" distR="0" wp14:anchorId="70E2EC42" wp14:editId="0F047A5A">
            <wp:extent cx="3468625" cy="1501096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" t="10900" r="979" b="15040"/>
                    <a:stretch/>
                  </pic:blipFill>
                  <pic:spPr bwMode="auto">
                    <a:xfrm>
                      <a:off x="0" y="0"/>
                      <a:ext cx="3474094" cy="150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2D5" w:rsidRPr="006132D5">
        <w:rPr>
          <w:noProof/>
        </w:rPr>
        <w:t xml:space="preserve"> </w:t>
      </w:r>
      <w:r w:rsidR="006132D5" w:rsidRPr="006132D5">
        <w:rPr>
          <w:noProof/>
        </w:rPr>
        <w:drawing>
          <wp:inline distT="0" distB="0" distL="0" distR="0" wp14:anchorId="36171166" wp14:editId="28B77B80">
            <wp:extent cx="2320356" cy="2154421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79" cy="215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8165" w14:textId="77777777" w:rsidR="00DA61C0" w:rsidRPr="00622740" w:rsidRDefault="00DA61C0" w:rsidP="00DA61C0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622740">
        <w:rPr>
          <w:b/>
          <w:bCs/>
          <w:color w:val="4F6228" w:themeColor="accent3" w:themeShade="80"/>
          <w:u w:val="single"/>
        </w:rPr>
        <w:t xml:space="preserve">Билет№6) </w:t>
      </w:r>
      <w:r w:rsidRPr="00622740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Автоэнĸодеры. Морфинг. Генерация ĸартиноĸ. Вариационные автоэнĸодеры*</w:t>
      </w:r>
    </w:p>
    <w:p w14:paraId="36E4C753" w14:textId="5E517602" w:rsidR="00DA61C0" w:rsidRPr="00DA61C0" w:rsidRDefault="00DA61C0" w:rsidP="00DA61C0">
      <w:pPr>
        <w:ind w:left="-993"/>
      </w:pPr>
      <w:r w:rsidRPr="00DA61C0">
        <w:t xml:space="preserve">1) </w:t>
      </w:r>
      <w:r w:rsidRPr="00DA61C0">
        <w:rPr>
          <w:b/>
        </w:rPr>
        <w:t>Автоэнкодер</w:t>
      </w:r>
      <w:r w:rsidRPr="00DA61C0">
        <w:t xml:space="preserve"> – это </w:t>
      </w:r>
      <w:r w:rsidR="00AD1FC6">
        <w:t>нейросеть</w:t>
      </w:r>
      <w:r w:rsidRPr="00DA61C0">
        <w:t>, которая сначала кодирует входной сигнал в некоторое скрытое</w:t>
      </w:r>
      <w:r w:rsidR="00AD1FC6">
        <w:t xml:space="preserve"> (латентное)</w:t>
      </w:r>
      <w:r w:rsidRPr="00DA61C0">
        <w:t xml:space="preserve"> состояние, размерность которого, как правило, меньше размерности входного сигнала, а затем, из скрытого состояния снова разворачивает (декодирует) данные в другое, новое состояние:</w:t>
      </w:r>
    </w:p>
    <w:p w14:paraId="3C3F99FD" w14:textId="68891292" w:rsidR="00DA61C0" w:rsidRPr="00DA61C0" w:rsidRDefault="00DA61C0" w:rsidP="00A03F88">
      <w:pPr>
        <w:ind w:left="-993"/>
        <w:jc w:val="center"/>
      </w:pPr>
      <w:r>
        <w:rPr>
          <w:noProof/>
          <w:lang w:eastAsia="ru-RU"/>
        </w:rPr>
        <w:drawing>
          <wp:inline distT="0" distB="0" distL="0" distR="0" wp14:anchorId="52EDFF07" wp14:editId="0F5D8EC8">
            <wp:extent cx="4169307" cy="169984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852" cy="17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710" w14:textId="666FD1DD" w:rsidR="00DA61C0" w:rsidRDefault="00DA61C0" w:rsidP="00DA61C0">
      <w:pPr>
        <w:shd w:val="clear" w:color="auto" w:fill="FFFFFF"/>
        <w:spacing w:after="180" w:line="240" w:lineRule="auto"/>
        <w:ind w:left="-993"/>
      </w:pPr>
      <w:r w:rsidRPr="00DA61C0">
        <w:rPr>
          <w:b/>
        </w:rPr>
        <w:t>Отличительная особенность автоэнкодеров</w:t>
      </w:r>
      <w:r w:rsidRPr="00DA61C0">
        <w:t xml:space="preserve"> —</w:t>
      </w:r>
      <w:r w:rsidR="00F74C08">
        <w:t xml:space="preserve"> </w:t>
      </w:r>
      <w:r w:rsidRPr="00DA61C0">
        <w:t>количество нейронов на входе и на выходе совпадает.</w:t>
      </w:r>
    </w:p>
    <w:p w14:paraId="6AD2F23C" w14:textId="77777777" w:rsidR="00F74C08" w:rsidRPr="00DA61C0" w:rsidRDefault="00F74C08" w:rsidP="00DA61C0">
      <w:pPr>
        <w:shd w:val="clear" w:color="auto" w:fill="FFFFFF"/>
        <w:spacing w:after="180" w:line="240" w:lineRule="auto"/>
        <w:ind w:left="-993"/>
      </w:pPr>
    </w:p>
    <w:p w14:paraId="534117A5" w14:textId="77777777" w:rsidR="00A32E4E" w:rsidRDefault="00DA61C0" w:rsidP="00DA61C0">
      <w:pPr>
        <w:shd w:val="clear" w:color="auto" w:fill="FFFFFF"/>
        <w:spacing w:after="180" w:line="240" w:lineRule="auto"/>
        <w:ind w:left="-993"/>
      </w:pPr>
      <w:r w:rsidRPr="00A32E4E">
        <w:rPr>
          <w:iCs/>
        </w:rPr>
        <w:t>Авто</w:t>
      </w:r>
      <w:r w:rsidR="00A32E4E" w:rsidRPr="00A32E4E">
        <w:rPr>
          <w:iCs/>
        </w:rPr>
        <w:t>энкодер</w:t>
      </w:r>
      <w:r w:rsidRPr="00DA61C0">
        <w:t xml:space="preserve"> состоит из двух частей:</w:t>
      </w:r>
      <w:r>
        <w:t xml:space="preserve"> </w:t>
      </w:r>
    </w:p>
    <w:p w14:paraId="79BA23EC" w14:textId="77777777" w:rsidR="00A32E4E" w:rsidRDefault="00DA61C0" w:rsidP="00A32E4E">
      <w:pPr>
        <w:pStyle w:val="a3"/>
        <w:numPr>
          <w:ilvl w:val="0"/>
          <w:numId w:val="26"/>
        </w:numPr>
        <w:shd w:val="clear" w:color="auto" w:fill="FFFFFF"/>
        <w:spacing w:after="180" w:line="240" w:lineRule="auto"/>
      </w:pPr>
      <w:r w:rsidRPr="00A32E4E">
        <w:rPr>
          <w:b/>
        </w:rPr>
        <w:t>Энкодер</w:t>
      </w:r>
      <w:r w:rsidRPr="00DA61C0">
        <w:t>: отвечает за сжатие входа в latent-space.</w:t>
      </w:r>
      <w:r>
        <w:t xml:space="preserve"> </w:t>
      </w:r>
    </w:p>
    <w:p w14:paraId="6BCA2DF1" w14:textId="2AA49D8B" w:rsidR="00DA61C0" w:rsidRPr="00DA61C0" w:rsidRDefault="00DA61C0" w:rsidP="00A32E4E">
      <w:pPr>
        <w:pStyle w:val="a3"/>
        <w:numPr>
          <w:ilvl w:val="0"/>
          <w:numId w:val="26"/>
        </w:numPr>
        <w:shd w:val="clear" w:color="auto" w:fill="FFFFFF"/>
        <w:spacing w:after="180" w:line="240" w:lineRule="auto"/>
      </w:pPr>
      <w:r w:rsidRPr="00A32E4E">
        <w:rPr>
          <w:b/>
        </w:rPr>
        <w:t>Декодер</w:t>
      </w:r>
      <w:r w:rsidRPr="00DA61C0">
        <w:t>: предназнач</w:t>
      </w:r>
      <w:r w:rsidR="00A32E4E">
        <w:t>ен</w:t>
      </w:r>
      <w:r w:rsidRPr="00DA61C0">
        <w:t xml:space="preserve"> для восстановления ввода из latent-space. </w:t>
      </w:r>
    </w:p>
    <w:p w14:paraId="46515D94" w14:textId="3217E7C4" w:rsidR="00DA61C0" w:rsidRPr="00DA61C0" w:rsidRDefault="00A32E4E" w:rsidP="00DA61C0">
      <w:pPr>
        <w:shd w:val="clear" w:color="auto" w:fill="FFFFFF"/>
        <w:spacing w:after="180" w:line="240" w:lineRule="auto"/>
        <w:ind w:left="-993"/>
      </w:pPr>
      <w:r>
        <w:t>Практические задачи автоэнкодеров: у</w:t>
      </w:r>
      <w:r>
        <w:t>даление шума из изображения, повышение ч</w:t>
      </w:r>
      <w:r>
        <w:t>ё</w:t>
      </w:r>
      <w:r>
        <w:t>ткости изображения</w:t>
      </w:r>
      <w:r>
        <w:t>; у</w:t>
      </w:r>
      <w:r>
        <w:t>меньшение размерности, кластеризация, визуализация</w:t>
      </w:r>
      <w:r>
        <w:t>.</w:t>
      </w:r>
    </w:p>
    <w:p w14:paraId="530E2C04" w14:textId="6A96CA8A" w:rsidR="00DA61C0" w:rsidRPr="00DA61C0" w:rsidRDefault="00DA61C0" w:rsidP="00DA61C0">
      <w:pPr>
        <w:pStyle w:val="a6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2) </w:t>
      </w:r>
      <w:r w:rsidRPr="00DA61C0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Морфинг</w:t>
      </w:r>
      <w:r w:rsidRPr="00DA61C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—плавн</w:t>
      </w:r>
      <w:r w:rsidR="00A32E4E">
        <w:rPr>
          <w:rFonts w:asciiTheme="minorHAnsi" w:eastAsiaTheme="minorHAnsi" w:hAnsiTheme="minorHAnsi" w:cstheme="minorBidi"/>
          <w:sz w:val="22"/>
          <w:szCs w:val="22"/>
          <w:lang w:eastAsia="en-US"/>
        </w:rPr>
        <w:t>ый</w:t>
      </w:r>
      <w:r w:rsidRPr="00DA61C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переход между объектами. Обозначим уже обученный на данных энкодер как функцию e, а декодер как функцию g. Тогда морфинг между изображениями A и B мы можем сделать так: перевед</w:t>
      </w:r>
      <w:r w:rsidR="00A32E4E">
        <w:rPr>
          <w:rFonts w:asciiTheme="minorHAnsi" w:eastAsiaTheme="minorHAnsi" w:hAnsiTheme="minorHAnsi" w:cstheme="minorBidi"/>
          <w:sz w:val="22"/>
          <w:szCs w:val="22"/>
          <w:lang w:eastAsia="en-US"/>
        </w:rPr>
        <w:t>ё</w:t>
      </w:r>
      <w:r w:rsidRPr="00DA61C0">
        <w:rPr>
          <w:rFonts w:asciiTheme="minorHAnsi" w:eastAsiaTheme="minorHAnsi" w:hAnsiTheme="minorHAnsi" w:cstheme="minorBidi"/>
          <w:sz w:val="22"/>
          <w:szCs w:val="22"/>
          <w:lang w:eastAsia="en-US"/>
        </w:rPr>
        <w:t>м изображения A и B в скрытые состояния a=e(A) и b=e(B), а затем каждый кадр генерируется как</w:t>
      </w:r>
    </w:p>
    <w:p w14:paraId="61BB7B21" w14:textId="77777777" w:rsidR="00DA61C0" w:rsidRPr="00DA61C0" w:rsidRDefault="00DA61C0" w:rsidP="00DA61C0">
      <w:pPr>
        <w:spacing w:after="0" w:line="240" w:lineRule="auto"/>
        <w:ind w:left="-993"/>
        <w:jc w:val="center"/>
      </w:pPr>
      <w:r w:rsidRPr="00DA61C0">
        <w:t>C=d((1−t)</w:t>
      </w:r>
      <w:r w:rsidRPr="007C1704">
        <w:t>*</w:t>
      </w:r>
      <w:r w:rsidRPr="00DA61C0">
        <w:t>a+t</w:t>
      </w:r>
      <w:r w:rsidRPr="007C1704">
        <w:t>*</w:t>
      </w:r>
      <w:r w:rsidRPr="00DA61C0">
        <w:t>b)</w:t>
      </w:r>
    </w:p>
    <w:p w14:paraId="706F8D7B" w14:textId="77777777" w:rsidR="00DA61C0" w:rsidRPr="00DA61C0" w:rsidRDefault="00DA61C0" w:rsidP="00DA61C0">
      <w:pPr>
        <w:spacing w:after="0" w:line="240" w:lineRule="auto"/>
        <w:ind w:left="-993"/>
      </w:pPr>
      <w:r w:rsidRPr="00DA61C0">
        <w:t>где t равномерно изменяется от 0 до 1. Иными словами, мы берём все точки на отрезке ab и последовательно декодируем.</w:t>
      </w:r>
    </w:p>
    <w:p w14:paraId="0293A87D" w14:textId="77777777" w:rsidR="00DA61C0" w:rsidRPr="00DA61C0" w:rsidRDefault="00DA61C0" w:rsidP="00DA61C0">
      <w:pPr>
        <w:shd w:val="clear" w:color="auto" w:fill="FFFFFF"/>
        <w:spacing w:line="240" w:lineRule="auto"/>
        <w:ind w:left="-993"/>
      </w:pPr>
      <w:r w:rsidRPr="00DA61C0">
        <w:t xml:space="preserve">3) </w:t>
      </w:r>
      <w:r w:rsidRPr="00DA61C0">
        <w:rPr>
          <w:b/>
        </w:rPr>
        <w:t>Вариационный автоэнкодер</w:t>
      </w:r>
      <w:r w:rsidRPr="00DA61C0">
        <w:t xml:space="preserve"> - генеративная модель, которая находит применение во многих областях исследований: от генерации новых человеческих лиц до создания полностью искусственной музыки. </w:t>
      </w:r>
    </w:p>
    <w:p w14:paraId="75B3802D" w14:textId="5A230E3D" w:rsidR="00DA61C0" w:rsidRDefault="00DA61C0" w:rsidP="00DA61C0">
      <w:pPr>
        <w:pStyle w:val="2"/>
        <w:shd w:val="clear" w:color="auto" w:fill="FFFFFF"/>
        <w:spacing w:before="0" w:beforeAutospacing="0" w:after="24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bCs w:val="0"/>
          <w:sz w:val="22"/>
          <w:szCs w:val="22"/>
          <w:lang w:eastAsia="en-US"/>
        </w:rPr>
        <w:t>Проблема классических автоэнкодеров</w:t>
      </w:r>
      <w:r w:rsidRPr="00DA61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: Всё замечательно, если вам необходимо просто воспроизвести исходные изображения. Однако, если вы строите генеративную модель, ваша цель не простое дублирование изображений. В этом случае вы хотите получить случайное или видоизмененное изображение, восстановленное из непрерывного скрытого пространства. </w:t>
      </w:r>
    </w:p>
    <w:p w14:paraId="0DE6114E" w14:textId="646D57A2" w:rsidR="00A32E4E" w:rsidRPr="00DA61C0" w:rsidRDefault="00A32E4E" w:rsidP="00A32E4E">
      <w:pPr>
        <w:pStyle w:val="2"/>
        <w:shd w:val="clear" w:color="auto" w:fill="FFFFFF"/>
        <w:spacing w:before="0" w:beforeAutospacing="0" w:after="240" w:afterAutospacing="0"/>
        <w:ind w:left="-993"/>
        <w:jc w:val="center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A32E4E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drawing>
          <wp:inline distT="0" distB="0" distL="0" distR="0" wp14:anchorId="51C7DA7C" wp14:editId="1541597D">
            <wp:extent cx="3826738" cy="125949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3638" cy="126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241B" w14:textId="77777777" w:rsidR="00DA61C0" w:rsidRPr="00DA61C0" w:rsidRDefault="00DA61C0" w:rsidP="00DA61C0">
      <w:pPr>
        <w:pStyle w:val="2"/>
        <w:shd w:val="clear" w:color="auto" w:fill="FFFFFF"/>
        <w:spacing w:before="0" w:before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Вариационный автоэнкодер (VAE) имеет одно </w:t>
      </w:r>
      <w:r w:rsidRPr="00DA61C0">
        <w:rPr>
          <w:rFonts w:asciiTheme="minorHAnsi" w:eastAsiaTheme="minorHAnsi" w:hAnsiTheme="minorHAnsi" w:cstheme="minorBidi"/>
          <w:bCs w:val="0"/>
          <w:sz w:val="22"/>
          <w:szCs w:val="22"/>
          <w:lang w:eastAsia="en-US"/>
        </w:rPr>
        <w:t>уникальное свойство</w:t>
      </w:r>
      <w:r w:rsidRPr="00DA61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: их скрытое пространство по построению является непрерывным, позволяя выполнять случайные преобразования и интерполяцию. Непрерывность скрытого пространства достигается неожиданным способом: энкодер выдаёт не один вектор размера n, а два вектора размера n – вектор средних значений µ и вектор стандартных отклонений σ.</w:t>
      </w:r>
    </w:p>
    <w:p w14:paraId="4AFADDA0" w14:textId="77777777" w:rsidR="00DA61C0" w:rsidRPr="00DA61C0" w:rsidRDefault="00DA61C0" w:rsidP="002621D5">
      <w:pPr>
        <w:pStyle w:val="2"/>
        <w:shd w:val="clear" w:color="auto" w:fill="FFFFFF"/>
        <w:spacing w:before="0" w:beforeAutospacing="0" w:after="0" w:afterAutospacing="0"/>
        <w:ind w:left="-993"/>
        <w:jc w:val="center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</w:rPr>
        <w:drawing>
          <wp:inline distT="0" distB="0" distL="0" distR="0" wp14:anchorId="133B3CF7" wp14:editId="629E8CF2">
            <wp:extent cx="2186818" cy="2526323"/>
            <wp:effectExtent l="0" t="0" r="444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CiVcrrPmpcB1YGMkTF7hz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074" cy="252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175A" w14:textId="77777777" w:rsidR="00DA61C0" w:rsidRPr="00DA61C0" w:rsidRDefault="00DA61C0" w:rsidP="002621D5">
      <w:pPr>
        <w:pStyle w:val="2"/>
        <w:shd w:val="clear" w:color="auto" w:fill="FFFFFF"/>
        <w:spacing w:before="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Эта так называемая стохастическая генерация означает, что даже для одинаковых входных данных результат кодирования будет разным вследствие случайности выбора вектора кодирования</w:t>
      </w:r>
    </w:p>
    <w:p w14:paraId="652D821A" w14:textId="77777777" w:rsidR="00DA61C0" w:rsidRPr="00DA61C0" w:rsidRDefault="00DA61C0" w:rsidP="002621D5">
      <w:pPr>
        <w:pStyle w:val="2"/>
        <w:shd w:val="clear" w:color="auto" w:fill="FFFFFF"/>
        <w:spacing w:before="0" w:beforeAutospacing="0"/>
        <w:ind w:left="-993"/>
        <w:jc w:val="center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b w:val="0"/>
          <w:bCs w:val="0"/>
          <w:noProof/>
          <w:sz w:val="22"/>
          <w:szCs w:val="22"/>
        </w:rPr>
        <w:lastRenderedPageBreak/>
        <w:drawing>
          <wp:inline distT="0" distB="0" distL="0" distR="0" wp14:anchorId="7792091C" wp14:editId="38747846">
            <wp:extent cx="3376246" cy="18911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_96ho7qSyW0nKrLvSoZHOt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550" cy="189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C22A" w14:textId="77777777" w:rsidR="004C5319" w:rsidRDefault="00DA61C0" w:rsidP="004C5319">
      <w:pPr>
        <w:pStyle w:val="2"/>
        <w:shd w:val="clear" w:color="auto" w:fill="FFFFFF"/>
        <w:spacing w:before="600" w:beforeAutospacing="0" w:after="0" w:afterAutospacing="0"/>
        <w:ind w:left="-993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DA61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Теперь модель обладает вариативностью даже в пределах одного вектора кодирования, так как скрытое</w:t>
      </w:r>
      <w:r w:rsidR="004C5319" w:rsidRPr="004C5319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 xml:space="preserve"> </w:t>
      </w:r>
      <w:r w:rsidRPr="00DA61C0"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t>пространство локально непрерывно, т.е. непрерывно для каждого образца входных данных.</w:t>
      </w:r>
    </w:p>
    <w:p w14:paraId="44B845A8" w14:textId="6C550E5A" w:rsidR="004C5319" w:rsidRDefault="00A32E4E" w:rsidP="004C5319">
      <w:pPr>
        <w:pStyle w:val="2"/>
        <w:shd w:val="clear" w:color="auto" w:fill="FFFFFF"/>
        <w:spacing w:before="600" w:beforeAutospacing="0" w:after="0" w:afterAutospacing="0"/>
        <w:ind w:left="-993"/>
        <w:jc w:val="center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  <w:r w:rsidRPr="00A32E4E">
        <w:drawing>
          <wp:inline distT="0" distB="0" distL="0" distR="0" wp14:anchorId="1621DF41" wp14:editId="3C2CEA22">
            <wp:extent cx="3783921" cy="1193624"/>
            <wp:effectExtent l="0" t="0" r="762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4515" cy="12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6AED" w14:textId="51209991" w:rsidR="00DA61C0" w:rsidRPr="00A32E4E" w:rsidRDefault="00DA61C0" w:rsidP="00DA61C0">
      <w:pPr>
        <w:ind w:left="-993"/>
        <w:rPr>
          <w:rFonts w:ascii="Yandex Sans Display Light" w:hAnsi="Yandex Sans Display Light"/>
          <w:b/>
          <w:bCs/>
          <w:color w:val="000000"/>
          <w:sz w:val="30"/>
          <w:szCs w:val="30"/>
          <w:u w:val="single"/>
        </w:rPr>
      </w:pPr>
      <w:r w:rsidRPr="00A32E4E">
        <w:rPr>
          <w:b/>
          <w:bCs/>
          <w:color w:val="4F6228" w:themeColor="accent3" w:themeShade="80"/>
          <w:u w:val="single"/>
        </w:rPr>
        <w:t xml:space="preserve">Билет№7) </w:t>
      </w:r>
      <w:r w:rsidRPr="00A32E4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GAN-ы. Фунĸция потерь. Каĸ оценивать ĸачество. Циĸлоганы*.</w:t>
      </w:r>
    </w:p>
    <w:p w14:paraId="06FBD60D" w14:textId="2BCCB327" w:rsidR="00DA61C0" w:rsidRPr="00DA61C0" w:rsidRDefault="00DA61C0" w:rsidP="001E5947">
      <w:pPr>
        <w:ind w:left="-993"/>
      </w:pPr>
      <w:r w:rsidRPr="00DA61C0">
        <w:t xml:space="preserve">1) </w:t>
      </w:r>
      <w:r w:rsidRPr="00DA61C0">
        <w:rPr>
          <w:b/>
        </w:rPr>
        <w:t>Генеративно-состязательная нейросеть</w:t>
      </w:r>
      <w:r w:rsidRPr="00DA61C0">
        <w:t> (Generative adversarial network, </w:t>
      </w:r>
      <w:hyperlink r:id="rId27" w:tgtFrame="_blank" w:tooltip="GAN" w:history="1">
        <w:r w:rsidRPr="00DA61C0">
          <w:t>GAN</w:t>
        </w:r>
      </w:hyperlink>
      <w:r w:rsidRPr="00DA61C0">
        <w:t>) — архитектура, состоящая из генератора и дискриминатора, настроенных на работу друг против друга. Отсюда GAN и получила название генеративно-созтязательн</w:t>
      </w:r>
      <w:r w:rsidR="00A32E4E">
        <w:t>ый</w:t>
      </w:r>
      <w:r w:rsidRPr="00DA61C0">
        <w:t xml:space="preserve">. </w:t>
      </w:r>
    </w:p>
    <w:p w14:paraId="064F5CEF" w14:textId="024C8926" w:rsidR="00DA61C0" w:rsidRDefault="00DA61C0" w:rsidP="00DA61C0">
      <w:pPr>
        <w:ind w:left="-993"/>
        <w:jc w:val="center"/>
      </w:pPr>
      <w:r w:rsidRPr="00DA61C0">
        <w:rPr>
          <w:noProof/>
          <w:lang w:eastAsia="ru-RU"/>
        </w:rPr>
        <w:drawing>
          <wp:inline distT="0" distB="0" distL="0" distR="0" wp14:anchorId="6736EE11" wp14:editId="4157FDCF">
            <wp:extent cx="4343400" cy="15925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_schema-570x20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0D41" w14:textId="5C71961D" w:rsidR="00336AF9" w:rsidRPr="00DA61C0" w:rsidRDefault="00336AF9" w:rsidP="00336AF9">
      <w:pPr>
        <w:ind w:left="-993"/>
        <w:jc w:val="center"/>
      </w:pPr>
      <w:r w:rsidRPr="00336AF9">
        <w:drawing>
          <wp:inline distT="0" distB="0" distL="0" distR="0" wp14:anchorId="52CEBEA2" wp14:editId="5068B842">
            <wp:extent cx="3789206" cy="1687017"/>
            <wp:effectExtent l="0" t="0" r="190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3162" cy="16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F6BF" w14:textId="63E55B05" w:rsidR="00DA61C0" w:rsidRPr="00DA61C0" w:rsidRDefault="000F373C" w:rsidP="00DA61C0">
      <w:pPr>
        <w:ind w:left="-993"/>
      </w:pPr>
      <w:r>
        <w:rPr>
          <w:b/>
        </w:rPr>
        <w:t>Дискриминатор</w:t>
      </w:r>
      <w:r w:rsidR="00DA61C0" w:rsidRPr="00DA61C0">
        <w:t xml:space="preserve"> пыта</w:t>
      </w:r>
      <w:r w:rsidR="00336AF9">
        <w:t>е</w:t>
      </w:r>
      <w:r w:rsidR="00DA61C0" w:rsidRPr="00DA61C0">
        <w:t>тся классифицировать входные данные</w:t>
      </w:r>
      <w:r w:rsidR="00336AF9">
        <w:t>, у</w:t>
      </w:r>
      <w:r w:rsidR="00DA61C0" w:rsidRPr="00DA61C0">
        <w:t xml:space="preserve">читывая </w:t>
      </w:r>
      <w:r w:rsidR="00336AF9">
        <w:t xml:space="preserve">их </w:t>
      </w:r>
      <w:r w:rsidR="00DA61C0" w:rsidRPr="00DA61C0">
        <w:t>особенности</w:t>
      </w:r>
      <w:r>
        <w:t xml:space="preserve"> </w:t>
      </w:r>
      <w:r w:rsidR="00336AF9">
        <w:t>(например</w:t>
      </w:r>
      <w:r>
        <w:t>,</w:t>
      </w:r>
      <w:r w:rsidR="00336AF9">
        <w:t xml:space="preserve"> понять, сгенерировано изображение или нет)</w:t>
      </w:r>
      <w:r>
        <w:t>, то есть изучает границы между классами.</w:t>
      </w:r>
    </w:p>
    <w:p w14:paraId="3F2DEDD6" w14:textId="0F0AC07D" w:rsidR="000F373C" w:rsidRDefault="00DA61C0" w:rsidP="000F373C">
      <w:pPr>
        <w:ind w:left="-993"/>
      </w:pPr>
      <w:r w:rsidRPr="00DA61C0">
        <w:rPr>
          <w:b/>
        </w:rPr>
        <w:t>Генеративные алгоритмы</w:t>
      </w:r>
      <w:r w:rsidRPr="00DA61C0">
        <w:t xml:space="preserve"> заняты обратным</w:t>
      </w:r>
      <w:r w:rsidR="000F373C">
        <w:t>: в</w:t>
      </w:r>
      <w:r w:rsidRPr="00DA61C0">
        <w:t>место того, чтобы предсказывать категорию по имеющимся образам, они пытаются подобрать образы к данной категории</w:t>
      </w:r>
      <w:r w:rsidR="000F373C">
        <w:t xml:space="preserve"> (например, генерируют изображение из рандомного шума), то есть моделируют распределение между классами.</w:t>
      </w:r>
    </w:p>
    <w:p w14:paraId="1D64068B" w14:textId="447B09A6" w:rsidR="00DA61C0" w:rsidRPr="00DA61C0" w:rsidRDefault="00DA61C0" w:rsidP="000F373C">
      <w:pPr>
        <w:ind w:left="-993"/>
      </w:pPr>
      <w:r w:rsidRPr="00DA61C0">
        <w:rPr>
          <w:b/>
        </w:rPr>
        <w:lastRenderedPageBreak/>
        <w:t>Как работает GAN:</w:t>
      </w:r>
      <w:r w:rsidRPr="00DA61C0">
        <w:t xml:space="preserve"> Одна нейронная сеть, называемая генератором, генерирует новые экземпляры данных, а другая — дискриминатор, оценивает их на подлинность; т.е. дискриминатор решает, относится ли каждый экземпляр данных, который он рассматривает, к набору тренировочных данных или нет.</w:t>
      </w:r>
    </w:p>
    <w:p w14:paraId="5A9F723E" w14:textId="5B381AD4" w:rsidR="00DA61C0" w:rsidRPr="00DA61C0" w:rsidRDefault="00DA61C0" w:rsidP="000F373C">
      <w:pPr>
        <w:ind w:left="-993"/>
      </w:pPr>
      <w:r w:rsidRPr="00DA61C0">
        <w:t>При</w:t>
      </w:r>
      <w:r w:rsidR="000F373C">
        <w:t xml:space="preserve"> </w:t>
      </w:r>
      <w:r w:rsidRPr="00DA61C0">
        <w:t xml:space="preserve">обучении </w:t>
      </w:r>
      <w:r w:rsidRPr="00DA61C0">
        <w:rPr>
          <w:b/>
        </w:rPr>
        <w:t>дискриминатора</w:t>
      </w:r>
      <w:r w:rsidR="000F373C">
        <w:t xml:space="preserve"> </w:t>
      </w:r>
      <w:r w:rsidRPr="00DA61C0">
        <w:t>мы игнорируем потери генератора и используем только функцию потерь дискриминатора, которая штрафует дискриминатор за неверную классификацию</w:t>
      </w:r>
      <w:r w:rsidR="000F373C">
        <w:t xml:space="preserve">, например, </w:t>
      </w:r>
      <w:r w:rsidRPr="00DA61C0">
        <w:t>сгенерированных лиц</w:t>
      </w:r>
      <w:r w:rsidR="000F373C">
        <w:t xml:space="preserve">. </w:t>
      </w:r>
      <w:r w:rsidRPr="00DA61C0">
        <w:t>При</w:t>
      </w:r>
      <w:r w:rsidR="000F373C">
        <w:t xml:space="preserve"> </w:t>
      </w:r>
      <w:r w:rsidRPr="00DA61C0">
        <w:t xml:space="preserve">обучении </w:t>
      </w:r>
      <w:r w:rsidRPr="00DA61C0">
        <w:rPr>
          <w:b/>
        </w:rPr>
        <w:t>генератора</w:t>
      </w:r>
      <w:r w:rsidR="000F373C">
        <w:t xml:space="preserve"> </w:t>
      </w:r>
      <w:r w:rsidRPr="00DA61C0">
        <w:t>мы используем функцию потерь генератора, штрафующую генератор за неудачный обман дискриминатора, то есть</w:t>
      </w:r>
      <w:r w:rsidR="000F373C">
        <w:t>, например,</w:t>
      </w:r>
      <w:r w:rsidRPr="00DA61C0">
        <w:t xml:space="preserve"> за генерацию лица, которое дискриминатор признал фейковым.</w:t>
      </w:r>
    </w:p>
    <w:p w14:paraId="0DA6C4E1" w14:textId="600410B5" w:rsidR="007762B7" w:rsidRDefault="00DA61C0" w:rsidP="00AB05B4">
      <w:pPr>
        <w:pStyle w:val="a3"/>
        <w:numPr>
          <w:ilvl w:val="0"/>
          <w:numId w:val="6"/>
        </w:numPr>
      </w:pPr>
      <w:r w:rsidRPr="00AB05B4">
        <w:rPr>
          <w:b/>
        </w:rPr>
        <w:t>Функция потерь</w:t>
      </w:r>
      <w:r w:rsidR="007762B7" w:rsidRPr="00AB05B4">
        <w:rPr>
          <w:b/>
          <w:bCs/>
        </w:rPr>
        <w:t>:</w:t>
      </w:r>
      <w:r w:rsidR="007762B7" w:rsidRPr="007762B7">
        <w:t xml:space="preserve"> </w:t>
      </w:r>
      <w:r w:rsidR="007762B7" w:rsidRPr="00AB05B4">
        <w:rPr>
          <w:lang w:val="en-US"/>
        </w:rPr>
        <w:t>Log</w:t>
      </w:r>
      <w:r w:rsidR="007762B7" w:rsidRPr="007762B7">
        <w:t xml:space="preserve"> </w:t>
      </w:r>
      <w:r w:rsidR="007762B7" w:rsidRPr="00AB05B4">
        <w:rPr>
          <w:lang w:val="en-US"/>
        </w:rPr>
        <w:t>Loss</w:t>
      </w:r>
      <w:r w:rsidR="007762B7" w:rsidRPr="007762B7">
        <w:t xml:space="preserve"> </w:t>
      </w:r>
      <w:r w:rsidR="007762B7">
        <w:rPr>
          <w:noProof/>
        </w:rPr>
        <w:drawing>
          <wp:inline distT="0" distB="0" distL="0" distR="0" wp14:anchorId="46ACBF9E" wp14:editId="6EE97FF2">
            <wp:extent cx="2996907" cy="475615"/>
            <wp:effectExtent l="0" t="0" r="0" b="635"/>
            <wp:docPr id="35" name="Рисунок 35" descr="likelihood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ikelihood func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4" t="67552" r="25548" b="-2541"/>
                    <a:stretch/>
                  </pic:blipFill>
                  <pic:spPr bwMode="auto">
                    <a:xfrm>
                      <a:off x="0" y="0"/>
                      <a:ext cx="3001507" cy="4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BDCA0" w14:textId="0671A57F" w:rsidR="007762B7" w:rsidRPr="00DA61C0" w:rsidRDefault="007762B7" w:rsidP="00DA61C0">
      <w:pPr>
        <w:ind w:left="-993"/>
      </w:pPr>
      <w:r>
        <w:t xml:space="preserve">Например, для </w:t>
      </w:r>
      <w:r w:rsidRPr="007762B7">
        <w:t>DCGAN</w:t>
      </w:r>
      <w:r>
        <w:t xml:space="preserve">: </w:t>
      </w:r>
      <w:r>
        <w:rPr>
          <w:b/>
          <w:bCs/>
        </w:rPr>
        <w:t xml:space="preserve"> </w:t>
      </w:r>
      <w:r w:rsidRPr="007762B7">
        <w:drawing>
          <wp:inline distT="0" distB="0" distL="0" distR="0" wp14:anchorId="221F2E59" wp14:editId="39056619">
            <wp:extent cx="3943020" cy="1540961"/>
            <wp:effectExtent l="0" t="0" r="63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9878" cy="1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6C5A" w14:textId="77012D4D" w:rsidR="00AB05B4" w:rsidRPr="00AB05B4" w:rsidRDefault="00AB05B4" w:rsidP="00AB05B4">
      <w:pPr>
        <w:pStyle w:val="a3"/>
        <w:numPr>
          <w:ilvl w:val="0"/>
          <w:numId w:val="6"/>
        </w:numPr>
      </w:pPr>
      <w:r w:rsidRPr="00DA61C0">
        <w:t>Как</w:t>
      </w:r>
      <w:r w:rsidR="00DA61C0" w:rsidRPr="00DA61C0">
        <w:t xml:space="preserve"> оценивать </w:t>
      </w:r>
      <w:r w:rsidRPr="00DA61C0">
        <w:t>качество</w:t>
      </w:r>
      <w:r w:rsidR="00DA61C0" w:rsidRPr="00DA61C0">
        <w:t>: метрик</w:t>
      </w:r>
      <w:r>
        <w:t>а</w:t>
      </w:r>
      <w:r w:rsidR="00DA61C0">
        <w:t xml:space="preserve"> </w:t>
      </w:r>
      <w:r w:rsidR="00DA61C0" w:rsidRPr="00AB05B4">
        <w:rPr>
          <w:b/>
        </w:rPr>
        <w:t>FID</w:t>
      </w:r>
      <w:r w:rsidR="00DA61C0" w:rsidRPr="00DA61C0">
        <w:t xml:space="preserve">: </w:t>
      </w:r>
      <w:r w:rsidRPr="00AB05B4">
        <w:t xml:space="preserve"> </w:t>
      </w:r>
      <w:r>
        <w:rPr>
          <w:noProof/>
        </w:rPr>
        <w:drawing>
          <wp:inline distT="0" distB="0" distL="0" distR="0" wp14:anchorId="2B46CD74" wp14:editId="596A9BB3">
            <wp:extent cx="3107903" cy="16272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12" cy="164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48C90" w14:textId="3E4713DA" w:rsidR="00AB05B4" w:rsidRDefault="00AB05B4" w:rsidP="00AB05B4">
      <w:pPr>
        <w:pStyle w:val="a3"/>
        <w:ind w:left="-633"/>
      </w:pPr>
      <w:r w:rsidRPr="00AB05B4">
        <w:t>Чем ниже FID, тем лучше качество. Другими словами, сходство между реальными и сгенерированными изображениями близко. FID сравнивает статистику сгенерированных выборок с реальными выборками, а не оценивает сгенерированные выборки в вакууме.</w:t>
      </w:r>
    </w:p>
    <w:p w14:paraId="24A2D7F3" w14:textId="764BFA22" w:rsidR="00DA61C0" w:rsidRPr="00DA61C0" w:rsidRDefault="00DA61C0" w:rsidP="007762B7">
      <w:pPr>
        <w:ind w:left="-993"/>
      </w:pPr>
      <w:r w:rsidRPr="00DA61C0">
        <w:t xml:space="preserve">4) </w:t>
      </w:r>
      <w:r w:rsidRPr="00DA61C0">
        <w:rPr>
          <w:b/>
        </w:rPr>
        <w:t>Циĸлоганы</w:t>
      </w:r>
      <w:r w:rsidRPr="00DA61C0">
        <w:t xml:space="preserve"> – </w:t>
      </w:r>
      <w:r w:rsidR="00AB05B4">
        <w:t xml:space="preserve">состоит из </w:t>
      </w:r>
      <w:r w:rsidRPr="00DA61C0">
        <w:t>дв</w:t>
      </w:r>
      <w:r w:rsidR="00AB05B4">
        <w:t>ух</w:t>
      </w:r>
      <w:r w:rsidRPr="00DA61C0">
        <w:t xml:space="preserve"> </w:t>
      </w:r>
      <w:r w:rsidR="00AB05B4">
        <w:t xml:space="preserve">обучаемых </w:t>
      </w:r>
      <w:r w:rsidRPr="00DA61C0">
        <w:t>функц</w:t>
      </w:r>
      <w:r w:rsidR="00AB05B4">
        <w:t>ий</w:t>
      </w:r>
      <w:r w:rsidRPr="00DA61C0">
        <w:t>-генератор</w:t>
      </w:r>
      <w:r w:rsidR="00AB05B4">
        <w:t>ов</w:t>
      </w:r>
      <w:r w:rsidRPr="00DA61C0">
        <w:t>. Одна — G — учится по входному изображению из домена X генерировать изображение из домена Y. Другая — F — наоборот, из Y в X. Соответствующие дискриминаторы Dy и Dx им в этом помогают, как это свойственно GAN'ам. Дополнительно авторы вводят так называемый Cycle Consistensy Loss: Суть его в том, чтобы изображение из домена X, пройдя через генератор G, а потом через генератор F, было максимально похоже на оригинал</w:t>
      </w:r>
      <w:r w:rsidR="00AB05B4">
        <w:t xml:space="preserve">, то есть </w:t>
      </w:r>
      <w:r w:rsidRPr="00DA61C0">
        <w:rPr>
          <w:b/>
        </w:rPr>
        <w:t xml:space="preserve"> </w:t>
      </w:r>
      <w:r w:rsidRPr="00DA61C0">
        <w:rPr>
          <w:noProof/>
          <w:lang w:eastAsia="ru-RU"/>
        </w:rPr>
        <w:drawing>
          <wp:inline distT="0" distB="0" distL="0" distR="0" wp14:anchorId="7C258A83" wp14:editId="473FC298">
            <wp:extent cx="943707" cy="260824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42614" cy="26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46C4" w14:textId="77777777" w:rsidR="00DA61C0" w:rsidRDefault="00DA61C0" w:rsidP="00AB05B4">
      <w:pPr>
        <w:ind w:left="-993"/>
        <w:jc w:val="center"/>
        <w:rPr>
          <w:rFonts w:ascii="Roboto" w:hAnsi="Roboto"/>
          <w:color w:val="222222"/>
          <w:sz w:val="25"/>
          <w:szCs w:val="25"/>
          <w:shd w:val="clear" w:color="auto" w:fill="FFFFFF"/>
        </w:rPr>
      </w:pPr>
      <w:r w:rsidRPr="00DA61C0">
        <w:rPr>
          <w:rFonts w:ascii="Roboto" w:hAnsi="Roboto"/>
          <w:noProof/>
          <w:color w:val="222222"/>
          <w:sz w:val="25"/>
          <w:szCs w:val="25"/>
          <w:shd w:val="clear" w:color="auto" w:fill="FFFFFF"/>
          <w:lang w:eastAsia="ru-RU"/>
        </w:rPr>
        <w:drawing>
          <wp:inline distT="0" distB="0" distL="0" distR="0" wp14:anchorId="7419168F" wp14:editId="01B6E62E">
            <wp:extent cx="6588636" cy="1860513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2370" cy="186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9D9A" w14:textId="4DFF948B" w:rsidR="007C1704" w:rsidRDefault="007C1704" w:rsidP="007C1704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AB05B4">
        <w:rPr>
          <w:b/>
          <w:bCs/>
          <w:color w:val="4F6228" w:themeColor="accent3" w:themeShade="80"/>
          <w:u w:val="single"/>
        </w:rPr>
        <w:lastRenderedPageBreak/>
        <w:t>Билет№8)</w:t>
      </w:r>
      <w:r w:rsidRPr="00AB05B4">
        <w:rPr>
          <w:b/>
          <w:bCs/>
          <w:u w:val="single"/>
        </w:rPr>
        <w:t xml:space="preserve"> </w:t>
      </w:r>
      <w:r w:rsidRPr="00AB05B4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Тоĸенизация и представление теĸста. Byte-pair-encoding*</w:t>
      </w:r>
    </w:p>
    <w:p w14:paraId="60F27BA0" w14:textId="09503D31" w:rsidR="00037600" w:rsidRPr="00037600" w:rsidRDefault="00037600" w:rsidP="007C1704">
      <w:pPr>
        <w:ind w:left="-993"/>
      </w:pPr>
      <w:r>
        <w:t>Токенизация – важный шаг в предварительной работе над текстом. Виды токенизации:</w:t>
      </w:r>
    </w:p>
    <w:p w14:paraId="1C156064" w14:textId="2F605974" w:rsidR="00037600" w:rsidRPr="00037600" w:rsidRDefault="00037600" w:rsidP="00CF0670">
      <w:pPr>
        <w:pStyle w:val="a3"/>
        <w:numPr>
          <w:ilvl w:val="0"/>
          <w:numId w:val="11"/>
        </w:numPr>
      </w:pPr>
      <w:r w:rsidRPr="00CA5CAE">
        <w:rPr>
          <w:b/>
          <w:bCs/>
        </w:rPr>
        <w:t>С</w:t>
      </w:r>
      <w:r w:rsidRPr="00CA5CAE">
        <w:rPr>
          <w:b/>
          <w:bCs/>
          <w:lang w:val="en-US"/>
        </w:rPr>
        <w:t>har</w:t>
      </w:r>
      <w:r w:rsidRPr="00CA5CAE">
        <w:rPr>
          <w:b/>
          <w:bCs/>
        </w:rPr>
        <w:t>-</w:t>
      </w:r>
      <w:r w:rsidRPr="00CA5CAE">
        <w:rPr>
          <w:b/>
          <w:bCs/>
          <w:lang w:val="en-US"/>
        </w:rPr>
        <w:t>level</w:t>
      </w:r>
      <w:r w:rsidRPr="00CA5CAE">
        <w:rPr>
          <w:b/>
          <w:bCs/>
        </w:rPr>
        <w:t xml:space="preserve"> </w:t>
      </w:r>
      <w:r w:rsidRPr="00CA5CAE">
        <w:rPr>
          <w:b/>
          <w:bCs/>
          <w:lang w:val="en-US"/>
        </w:rPr>
        <w:t>tokenization</w:t>
      </w:r>
      <w:r w:rsidRPr="00037600">
        <w:t>: для каждой буквы есть свой индекс. Минусы:</w:t>
      </w:r>
      <w:r>
        <w:t xml:space="preserve"> текст после</w:t>
      </w:r>
      <w:r w:rsidRPr="00037600">
        <w:t xml:space="preserve"> токенизации становится очень длинным, что усложняет обучение; не собрать потом нормальные слова из вероятностей букв.</w:t>
      </w:r>
    </w:p>
    <w:p w14:paraId="1BF0F2F7" w14:textId="4AB3A630" w:rsidR="007C1704" w:rsidRDefault="00CF0670" w:rsidP="00CF0670">
      <w:pPr>
        <w:pStyle w:val="a3"/>
        <w:numPr>
          <w:ilvl w:val="0"/>
          <w:numId w:val="11"/>
        </w:numPr>
      </w:pPr>
      <w:r w:rsidRPr="00CA5CAE">
        <w:rPr>
          <w:b/>
          <w:bCs/>
          <w:lang w:val="en-US"/>
        </w:rPr>
        <w:t>Word</w:t>
      </w:r>
      <w:r w:rsidRPr="00CA5CAE">
        <w:rPr>
          <w:b/>
          <w:bCs/>
        </w:rPr>
        <w:t>-</w:t>
      </w:r>
      <w:r w:rsidRPr="00CA5CAE">
        <w:rPr>
          <w:b/>
          <w:bCs/>
          <w:lang w:val="en-US"/>
        </w:rPr>
        <w:t>based</w:t>
      </w:r>
      <w:r w:rsidRPr="00CA5CAE">
        <w:rPr>
          <w:b/>
          <w:bCs/>
        </w:rPr>
        <w:t xml:space="preserve"> </w:t>
      </w:r>
      <w:r w:rsidR="00037600" w:rsidRPr="00CA5CAE">
        <w:rPr>
          <w:b/>
          <w:bCs/>
          <w:lang w:val="en-US"/>
        </w:rPr>
        <w:t>tokenization</w:t>
      </w:r>
      <w:r w:rsidR="00EE6BE4" w:rsidRPr="00B336CE">
        <w:t xml:space="preserve">: </w:t>
      </w:r>
      <w:r w:rsidR="00B336CE">
        <w:t xml:space="preserve">или </w:t>
      </w:r>
      <w:r w:rsidR="00EE6BE4" w:rsidRPr="00B336CE">
        <w:t>для</w:t>
      </w:r>
      <w:r w:rsidRPr="00037600">
        <w:t xml:space="preserve"> </w:t>
      </w:r>
      <w:r w:rsidRPr="00AD746D">
        <w:t>каждого</w:t>
      </w:r>
      <w:r w:rsidRPr="00037600">
        <w:t xml:space="preserve"> </w:t>
      </w:r>
      <w:r w:rsidRPr="00AD746D">
        <w:t>слова</w:t>
      </w:r>
      <w:r w:rsidRPr="00037600">
        <w:t xml:space="preserve"> </w:t>
      </w:r>
      <w:r w:rsidRPr="00AD746D">
        <w:t>есть</w:t>
      </w:r>
      <w:r w:rsidRPr="00037600">
        <w:t xml:space="preserve"> </w:t>
      </w:r>
      <w:r w:rsidRPr="00AD746D">
        <w:t>свой</w:t>
      </w:r>
      <w:r w:rsidRPr="00037600">
        <w:t xml:space="preserve"> </w:t>
      </w:r>
      <w:r w:rsidRPr="00AD746D">
        <w:t>индекс</w:t>
      </w:r>
      <w:r w:rsidRPr="00037600">
        <w:t xml:space="preserve">, </w:t>
      </w:r>
      <w:r w:rsidRPr="00AD746D">
        <w:t>или</w:t>
      </w:r>
      <w:r w:rsidRPr="00037600">
        <w:t xml:space="preserve"> </w:t>
      </w:r>
      <w:r w:rsidRPr="00AD746D">
        <w:t>просто</w:t>
      </w:r>
      <w:r w:rsidRPr="00037600">
        <w:t xml:space="preserve"> </w:t>
      </w:r>
      <w:r w:rsidRPr="00037600">
        <w:rPr>
          <w:lang w:val="en-US"/>
        </w:rPr>
        <w:t>One</w:t>
      </w:r>
      <w:r w:rsidR="00B336CE">
        <w:t>-</w:t>
      </w:r>
      <w:r w:rsidRPr="00037600">
        <w:rPr>
          <w:lang w:val="en-US"/>
        </w:rPr>
        <w:t>Hot</w:t>
      </w:r>
      <w:r w:rsidR="00B336CE">
        <w:t>-</w:t>
      </w:r>
      <w:r w:rsidRPr="00037600">
        <w:rPr>
          <w:lang w:val="en-US"/>
        </w:rPr>
        <w:t>Encoding</w:t>
      </w:r>
      <w:r w:rsidRPr="00037600">
        <w:t xml:space="preserve">, </w:t>
      </w:r>
      <w:r w:rsidRPr="00037600">
        <w:rPr>
          <w:lang w:val="en-US"/>
        </w:rPr>
        <w:t>CountVectoriser</w:t>
      </w:r>
      <w:r w:rsidR="00B336CE">
        <w:t xml:space="preserve"> (</w:t>
      </w:r>
      <w:r w:rsidR="00B336CE" w:rsidRPr="00B336CE">
        <w:t xml:space="preserve">- </w:t>
      </w:r>
      <w:r w:rsidR="00B336CE" w:rsidRPr="00B336CE">
        <w:t>преобразовывает входной текст в матрицу, значениями которой, являются количества вхождения данного ключа(слова) в текст</w:t>
      </w:r>
      <w:r w:rsidR="00B336CE">
        <w:t>)</w:t>
      </w:r>
    </w:p>
    <w:p w14:paraId="68FB5740" w14:textId="5C635801" w:rsidR="00CA5CAE" w:rsidRPr="00037600" w:rsidRDefault="00CA5CAE" w:rsidP="00CA5CAE">
      <w:pPr>
        <w:pStyle w:val="a3"/>
        <w:numPr>
          <w:ilvl w:val="0"/>
          <w:numId w:val="11"/>
        </w:numPr>
      </w:pPr>
      <w:r w:rsidRPr="00CA5CAE">
        <w:rPr>
          <w:b/>
          <w:bCs/>
        </w:rPr>
        <w:t>Subword tokenization</w:t>
      </w:r>
      <w:r>
        <w:t>: Основан на принципе, что часто используемые слова не должны быть разделены на более мелкие под слова, но редкие слова должны быть разложены на значимые под слова. Например</w:t>
      </w:r>
      <w:r>
        <w:t xml:space="preserve">, </w:t>
      </w:r>
      <w:r>
        <w:t>"annoyingly"</w:t>
      </w:r>
      <w:r>
        <w:t xml:space="preserve"> </w:t>
      </w:r>
      <w:r>
        <w:t>может считаться редким словом и может быть разложено на</w:t>
      </w:r>
      <w:r>
        <w:t xml:space="preserve"> </w:t>
      </w:r>
      <w:r>
        <w:t>"annoying"</w:t>
      </w:r>
      <w:r>
        <w:t xml:space="preserve"> </w:t>
      </w:r>
      <w:r>
        <w:t>и</w:t>
      </w:r>
      <w:r>
        <w:t xml:space="preserve"> </w:t>
      </w:r>
      <w:r>
        <w:t>"ly"</w:t>
      </w:r>
      <w:r>
        <w:t>, то есть получим</w:t>
      </w:r>
      <w:r>
        <w:t xml:space="preserve"> [‘_annoying’, ‘ly’]</w:t>
      </w:r>
      <w:r>
        <w:t>.</w:t>
      </w:r>
    </w:p>
    <w:p w14:paraId="2AD51FDF" w14:textId="1A7A5B68" w:rsidR="00CA5CAE" w:rsidRDefault="00B50A7C" w:rsidP="00CA5CAE">
      <w:pPr>
        <w:pStyle w:val="a3"/>
        <w:numPr>
          <w:ilvl w:val="0"/>
          <w:numId w:val="11"/>
        </w:numPr>
        <w:rPr>
          <w:lang w:val="en-US"/>
        </w:rPr>
      </w:pPr>
      <w:r w:rsidRPr="00CA5CAE">
        <w:rPr>
          <w:b/>
          <w:bCs/>
          <w:lang w:val="en-US"/>
        </w:rPr>
        <w:t>Byte-pair encoding</w:t>
      </w:r>
      <w:r w:rsidR="00CA5CAE">
        <w:t>.</w:t>
      </w:r>
    </w:p>
    <w:p w14:paraId="09CD4941" w14:textId="3E86EEB1" w:rsidR="00CA5CAE" w:rsidRPr="00CA5CAE" w:rsidRDefault="00CA5CAE" w:rsidP="00CA5CAE">
      <w:pPr>
        <w:ind w:left="-99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C94D91" wp14:editId="5C58F952">
            <wp:extent cx="2656538" cy="105182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10" cy="106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5CAE">
        <w:rPr>
          <w:lang w:val="en-US"/>
        </w:rPr>
        <w:t>.</w:t>
      </w:r>
    </w:p>
    <w:p w14:paraId="1AB794E3" w14:textId="77777777" w:rsidR="00CA5CAE" w:rsidRDefault="00CA5CAE" w:rsidP="00CA5CAE">
      <w:pPr>
        <w:pStyle w:val="a3"/>
        <w:ind w:left="-633"/>
      </w:pPr>
      <w:r>
        <w:t>Имеем</w:t>
      </w:r>
      <w:r w:rsidRPr="00CA5CAE">
        <w:t xml:space="preserve"> </w:t>
      </w:r>
      <w:r>
        <w:t>следующий алгоритм:</w:t>
      </w:r>
    </w:p>
    <w:p w14:paraId="5B3E8141" w14:textId="2B11F20C" w:rsidR="00CA5CAE" w:rsidRDefault="00CA5CAE" w:rsidP="00CA5CAE">
      <w:pPr>
        <w:pStyle w:val="a3"/>
        <w:ind w:left="-633"/>
      </w:pPr>
      <w:r w:rsidRPr="00CA5CAE">
        <w:t xml:space="preserve">Шаг 0. </w:t>
      </w:r>
      <w:r w:rsidRPr="00CA5CAE">
        <w:t>Создаём</w:t>
      </w:r>
      <w:r w:rsidRPr="00CA5CAE">
        <w:t xml:space="preserve"> словарь. </w:t>
      </w:r>
    </w:p>
    <w:p w14:paraId="54A01CBA" w14:textId="77777777" w:rsidR="00CA5CAE" w:rsidRDefault="00CA5CAE" w:rsidP="00CA5CAE">
      <w:pPr>
        <w:pStyle w:val="a3"/>
        <w:ind w:left="-633"/>
      </w:pPr>
      <w:r w:rsidRPr="00CA5CAE">
        <w:t xml:space="preserve">Шаг 1. Представляем слова из текста как списки букв. </w:t>
      </w:r>
    </w:p>
    <w:p w14:paraId="0F273A2A" w14:textId="77777777" w:rsidR="00CA5CAE" w:rsidRDefault="00CA5CAE" w:rsidP="00CA5CAE">
      <w:pPr>
        <w:pStyle w:val="a3"/>
        <w:ind w:left="-633"/>
      </w:pPr>
      <w:r w:rsidRPr="00CA5CAE">
        <w:t xml:space="preserve">Шаг 2. Считаем количество вхождений каждой пары букв. </w:t>
      </w:r>
    </w:p>
    <w:p w14:paraId="651405F3" w14:textId="77777777" w:rsidR="00CA5CAE" w:rsidRDefault="00CA5CAE" w:rsidP="00CA5CAE">
      <w:pPr>
        <w:pStyle w:val="a3"/>
        <w:ind w:left="-633"/>
      </w:pPr>
      <w:r w:rsidRPr="00CA5CAE">
        <w:t xml:space="preserve">Шаг 3. Объединяем самые частотные в токен и добавляем в словарь. </w:t>
      </w:r>
    </w:p>
    <w:p w14:paraId="38BADDFF" w14:textId="5931A1E6" w:rsidR="00CA5CAE" w:rsidRDefault="00CA5CAE" w:rsidP="00CA5CAE">
      <w:pPr>
        <w:pStyle w:val="a3"/>
        <w:ind w:left="-633"/>
      </w:pPr>
      <w:r w:rsidRPr="00CA5CAE">
        <w:t>Шаг 4. Повторяем шаг 3 до тех пор, пока не получим словарь заданного размера.</w:t>
      </w:r>
    </w:p>
    <w:p w14:paraId="601CE578" w14:textId="35D7F7DF" w:rsidR="00CA5CAE" w:rsidRPr="00CA5CAE" w:rsidRDefault="00CA5CAE" w:rsidP="00CA5CAE">
      <w:pPr>
        <w:pStyle w:val="a3"/>
        <w:numPr>
          <w:ilvl w:val="0"/>
          <w:numId w:val="11"/>
        </w:numPr>
      </w:pPr>
      <w:r w:rsidRPr="00CA5CAE">
        <w:rPr>
          <w:b/>
          <w:bCs/>
        </w:rPr>
        <w:t>Модификация BPE – токенизатор WordPiece</w:t>
      </w:r>
      <w:r w:rsidRPr="00CA5CAE">
        <w:t xml:space="preserve">. </w:t>
      </w:r>
      <w:r w:rsidRPr="00CA5CAE">
        <w:t> Основная идея остается прежней: мы разбиваем слова на буквы и объединяем символы попарно. Однако в словарь добавляются не самые частотные пары, а пары, максимально увеличивающие вероятность на данных для обучения.</w:t>
      </w:r>
    </w:p>
    <w:p w14:paraId="7EFD8D49" w14:textId="66E3DD5D" w:rsidR="00B336CE" w:rsidRPr="00CA5CAE" w:rsidRDefault="00B336CE" w:rsidP="00B336CE">
      <w:pPr>
        <w:pStyle w:val="a3"/>
        <w:ind w:left="-633"/>
      </w:pPr>
    </w:p>
    <w:p w14:paraId="26EDBFFB" w14:textId="06E60B95" w:rsidR="00CD7433" w:rsidRPr="00A32E4E" w:rsidRDefault="00CD7433" w:rsidP="00CD7433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A32E4E">
        <w:rPr>
          <w:b/>
          <w:bCs/>
          <w:color w:val="4F6228" w:themeColor="accent3" w:themeShade="80"/>
          <w:u w:val="single"/>
        </w:rPr>
        <w:t>Билет№</w:t>
      </w:r>
      <w:r w:rsidR="008102B7" w:rsidRPr="00A32E4E">
        <w:rPr>
          <w:b/>
          <w:bCs/>
          <w:color w:val="4F6228" w:themeColor="accent3" w:themeShade="80"/>
          <w:u w:val="single"/>
        </w:rPr>
        <w:t>9</w:t>
      </w:r>
      <w:r w:rsidRPr="00A32E4E">
        <w:rPr>
          <w:b/>
          <w:bCs/>
          <w:color w:val="4F6228" w:themeColor="accent3" w:themeShade="80"/>
          <w:u w:val="single"/>
        </w:rPr>
        <w:t>)</w:t>
      </w:r>
      <w:r w:rsidRPr="00A32E4E">
        <w:rPr>
          <w:b/>
          <w:bCs/>
          <w:u w:val="single"/>
        </w:rPr>
        <w:t xml:space="preserve"> </w:t>
      </w:r>
      <w:r w:rsidRPr="00A32E4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Эмбеддинги. Методы обучения. Почему получаются геометричесĸие свойства. Fasttext*.</w:t>
      </w:r>
    </w:p>
    <w:p w14:paraId="09EAB4DD" w14:textId="4091D65E" w:rsidR="00E1695C" w:rsidRDefault="00CD7433" w:rsidP="00E1695C">
      <w:pPr>
        <w:ind w:left="-993"/>
      </w:pPr>
      <w:r w:rsidRPr="00AD746D">
        <w:t>ML models не знает, что это за слово - мы должны как-то его закодировать, например, мы могли бы представить его в виде вектора (</w:t>
      </w:r>
      <w:r w:rsidR="00E87892">
        <w:t>что и называется</w:t>
      </w:r>
      <w:r>
        <w:t xml:space="preserve"> </w:t>
      </w:r>
      <w:r w:rsidR="00E87892">
        <w:t>«</w:t>
      </w:r>
      <w:r>
        <w:t>embedding of word</w:t>
      </w:r>
      <w:r w:rsidR="00E87892">
        <w:t>»</w:t>
      </w:r>
      <w:r w:rsidRPr="00AD746D">
        <w:t>)</w:t>
      </w:r>
      <w:r w:rsidR="00E87892">
        <w:t>.</w:t>
      </w:r>
    </w:p>
    <w:p w14:paraId="0C292A00" w14:textId="183BBF30" w:rsidR="00D0692B" w:rsidRDefault="00A34A0F" w:rsidP="00E87892">
      <w:pPr>
        <w:pStyle w:val="a3"/>
        <w:numPr>
          <w:ilvl w:val="0"/>
          <w:numId w:val="28"/>
        </w:numPr>
      </w:pPr>
      <w:r w:rsidRPr="00E87892">
        <w:rPr>
          <w:b/>
        </w:rPr>
        <w:t>Матрица эмбеддингов</w:t>
      </w:r>
      <w:r>
        <w:t xml:space="preserve"> </w:t>
      </w:r>
      <w:r w:rsidR="00B336CE">
        <w:t>— это</w:t>
      </w:r>
      <w:r>
        <w:t xml:space="preserve"> матрица размера (слов в словаре, длина вектора), в которой </w:t>
      </w:r>
      <w:r w:rsidRPr="00AD746D">
        <w:t>i</w:t>
      </w:r>
      <w:r>
        <w:t xml:space="preserve">-тая строка - эмбеддинг </w:t>
      </w:r>
      <w:r w:rsidRPr="00AD746D">
        <w:t>i</w:t>
      </w:r>
      <w:r>
        <w:t>-того слова в словаре. Если слова нет в словаре - ему сопоставляется особый токен &lt;UNK&gt;</w:t>
      </w:r>
      <w:r w:rsidR="00E87892">
        <w:t xml:space="preserve"> (таких токенов может быть несколько, например, </w:t>
      </w:r>
      <w:r w:rsidR="00E87892" w:rsidRPr="00E87892">
        <w:t>&lt;</w:t>
      </w:r>
      <w:r w:rsidR="00E87892" w:rsidRPr="009F53C5">
        <w:t>START</w:t>
      </w:r>
      <w:r w:rsidR="00E87892" w:rsidRPr="00E87892">
        <w:t>&gt;, &lt;</w:t>
      </w:r>
      <w:r w:rsidR="00E87892" w:rsidRPr="009F53C5">
        <w:t>END</w:t>
      </w:r>
      <w:r w:rsidR="00E87892" w:rsidRPr="00E87892">
        <w:t>&gt;, &lt;</w:t>
      </w:r>
      <w:r w:rsidR="00E87892" w:rsidRPr="009F53C5">
        <w:t>PAD</w:t>
      </w:r>
      <w:r w:rsidR="00E87892" w:rsidRPr="00E87892">
        <w:t xml:space="preserve">&gt;, </w:t>
      </w:r>
      <w:r w:rsidR="00E87892">
        <w:t>для них заранее резервируются места в словаре)</w:t>
      </w:r>
      <w:r>
        <w:t>.</w:t>
      </w:r>
    </w:p>
    <w:p w14:paraId="7CE5DE35" w14:textId="3E780D10" w:rsidR="00E87892" w:rsidRPr="00AD746D" w:rsidRDefault="00E87892" w:rsidP="00E87892">
      <w:pPr>
        <w:pStyle w:val="a3"/>
        <w:ind w:left="-633"/>
        <w:jc w:val="center"/>
      </w:pPr>
      <w:r>
        <w:rPr>
          <w:noProof/>
        </w:rPr>
        <w:drawing>
          <wp:inline distT="0" distB="0" distL="0" distR="0" wp14:anchorId="02F6B442" wp14:editId="019DF59A">
            <wp:extent cx="4449900" cy="1598729"/>
            <wp:effectExtent l="0" t="0" r="825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249" cy="160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FFD1" w14:textId="6648CE6F" w:rsidR="008B7FD7" w:rsidRPr="00E1695C" w:rsidRDefault="00A34A0F" w:rsidP="00386CAE">
      <w:pPr>
        <w:pStyle w:val="a3"/>
        <w:numPr>
          <w:ilvl w:val="0"/>
          <w:numId w:val="28"/>
        </w:numPr>
      </w:pPr>
      <w:r w:rsidRPr="00386CAE">
        <w:rPr>
          <w:b/>
        </w:rPr>
        <w:t xml:space="preserve">Как обучаются эмбеддинги: </w:t>
      </w:r>
      <w:r w:rsidR="008B7FD7" w:rsidRPr="00AD746D">
        <w:t>Основная идея</w:t>
      </w:r>
      <w:r w:rsidR="008B7FD7">
        <w:t>: мы должны поместить информацию о контекстах в векторы слов.</w:t>
      </w:r>
      <w:r w:rsidR="00E1695C" w:rsidRPr="00386CAE">
        <w:rPr>
          <w:b/>
        </w:rPr>
        <w:t xml:space="preserve"> </w:t>
      </w:r>
      <w:r w:rsidR="008B7FD7" w:rsidRPr="00AD746D">
        <w:t xml:space="preserve">Методы, основанные на </w:t>
      </w:r>
      <w:r w:rsidR="00E87892" w:rsidRPr="00AD746D">
        <w:t>подсчёте</w:t>
      </w:r>
      <w:r w:rsidR="008B7FD7" w:rsidRPr="00AD746D">
        <w:t>, восприняли эту идею буквально, Word2Vec использует ее по-другому, как: </w:t>
      </w:r>
      <w:r w:rsidR="008B7FD7" w:rsidRPr="00E1695C">
        <w:t>изучите</w:t>
      </w:r>
      <w:r w:rsidR="008B7FD7" w:rsidRPr="00AD746D">
        <w:t> векторы слов, научив их </w:t>
      </w:r>
      <w:r w:rsidR="008B7FD7" w:rsidRPr="00E1695C">
        <w:t>предсказывать контексты</w:t>
      </w:r>
      <w:r w:rsidR="008B7FD7" w:rsidRPr="00AD746D">
        <w:t>.</w:t>
      </w:r>
    </w:p>
    <w:p w14:paraId="192EC926" w14:textId="74455DCF" w:rsidR="008B7FD7" w:rsidRDefault="008B7FD7" w:rsidP="008B7FD7">
      <w:pPr>
        <w:ind w:left="-993"/>
      </w:pPr>
      <w:r w:rsidRPr="00E1695C">
        <w:rPr>
          <w:b/>
        </w:rPr>
        <w:lastRenderedPageBreak/>
        <w:t>Word2Vec</w:t>
      </w:r>
      <w:r w:rsidRPr="00AD746D">
        <w:t xml:space="preserve"> </w:t>
      </w:r>
      <w:r w:rsidR="00386CAE" w:rsidRPr="00AD746D">
        <w:t>— это</w:t>
      </w:r>
      <w:r w:rsidRPr="00AD746D">
        <w:t xml:space="preserve"> итерационный метод. Его основная идея заключается в следующем:</w:t>
      </w:r>
    </w:p>
    <w:p w14:paraId="6B6E902D" w14:textId="5796E343" w:rsidR="009F53C5" w:rsidRDefault="009F53C5" w:rsidP="009F53C5">
      <w:pPr>
        <w:pStyle w:val="a3"/>
        <w:numPr>
          <w:ilvl w:val="0"/>
          <w:numId w:val="29"/>
        </w:numPr>
      </w:pPr>
      <w:r>
        <w:t>взять огромный текстовый корпус</w:t>
      </w:r>
    </w:p>
    <w:p w14:paraId="5299570F" w14:textId="66009118" w:rsidR="009F53C5" w:rsidRDefault="009F53C5" w:rsidP="009F53C5">
      <w:pPr>
        <w:pStyle w:val="a3"/>
        <w:numPr>
          <w:ilvl w:val="0"/>
          <w:numId w:val="29"/>
        </w:numPr>
      </w:pPr>
      <w:r>
        <w:t>пройтись по тексту с помощью скользящего окна, перемещая по одному слову за раз. На каждом шаге есть центральное слово и контекстные слова (- другие слова в этом окне)</w:t>
      </w:r>
    </w:p>
    <w:p w14:paraId="3ECB234E" w14:textId="111DBB7B" w:rsidR="009F53C5" w:rsidRDefault="009F53C5" w:rsidP="009F53C5">
      <w:pPr>
        <w:pStyle w:val="a3"/>
        <w:ind w:left="-273"/>
        <w:jc w:val="center"/>
      </w:pPr>
      <w:r>
        <w:rPr>
          <w:noProof/>
        </w:rPr>
        <w:drawing>
          <wp:inline distT="0" distB="0" distL="0" distR="0" wp14:anchorId="7A0E95AE" wp14:editId="1681B44D">
            <wp:extent cx="3348020" cy="1687431"/>
            <wp:effectExtent l="0" t="0" r="508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61" cy="170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2730" w14:textId="3D47FD0D" w:rsidR="009F53C5" w:rsidRDefault="009F53C5" w:rsidP="009F53C5">
      <w:pPr>
        <w:pStyle w:val="a3"/>
        <w:numPr>
          <w:ilvl w:val="0"/>
          <w:numId w:val="29"/>
        </w:numPr>
      </w:pPr>
      <w:r>
        <w:t>для центрального слова вычислить вероятности контекстных слов</w:t>
      </w:r>
    </w:p>
    <w:p w14:paraId="0DC3B591" w14:textId="4064FBD6" w:rsidR="009F53C5" w:rsidRPr="003B047D" w:rsidRDefault="009F53C5" w:rsidP="009F53C5">
      <w:pPr>
        <w:pStyle w:val="a3"/>
        <w:numPr>
          <w:ilvl w:val="0"/>
          <w:numId w:val="29"/>
        </w:numPr>
      </w:pPr>
      <w:r>
        <w:t>отрегулировать</w:t>
      </w:r>
      <w:r w:rsidRPr="003B047D">
        <w:t xml:space="preserve"> </w:t>
      </w:r>
      <w:r>
        <w:t>векторы</w:t>
      </w:r>
      <w:r w:rsidRPr="003B047D">
        <w:t xml:space="preserve">, </w:t>
      </w:r>
      <w:r>
        <w:t>чтобы</w:t>
      </w:r>
      <w:r w:rsidRPr="003B047D">
        <w:t xml:space="preserve"> </w:t>
      </w:r>
      <w:r>
        <w:t>увеличить</w:t>
      </w:r>
      <w:r w:rsidRPr="003B047D">
        <w:t xml:space="preserve"> </w:t>
      </w:r>
      <w:r>
        <w:t>эти</w:t>
      </w:r>
      <w:r w:rsidRPr="003B047D">
        <w:t xml:space="preserve"> </w:t>
      </w:r>
      <w:r>
        <w:t>вероятности</w:t>
      </w:r>
      <w:r w:rsidR="00536E0B" w:rsidRPr="003B047D">
        <w:t xml:space="preserve">, </w:t>
      </w:r>
      <w:r w:rsidR="00536E0B">
        <w:t>используя</w:t>
      </w:r>
      <w:r w:rsidR="00536E0B" w:rsidRPr="003B047D">
        <w:t xml:space="preserve"> </w:t>
      </w:r>
      <w:r w:rsidR="00536E0B">
        <w:t>принцип</w:t>
      </w:r>
      <w:r w:rsidR="00536E0B" w:rsidRPr="003B047D">
        <w:t xml:space="preserve"> </w:t>
      </w:r>
      <w:r w:rsidR="00536E0B">
        <w:t>максимума</w:t>
      </w:r>
      <w:r w:rsidR="00536E0B" w:rsidRPr="003B047D">
        <w:t xml:space="preserve"> </w:t>
      </w:r>
      <w:r w:rsidR="00536E0B">
        <w:t>правдоподобия</w:t>
      </w:r>
      <w:r w:rsidR="003B047D" w:rsidRPr="003B047D">
        <w:t xml:space="preserve"> (</w:t>
      </w:r>
      <w:r w:rsidR="003B047D" w:rsidRPr="003B047D">
        <w:t>чтобы вероятности контекстного слова в скользящем окне увеличивались, а вероятности других слов уменьшались</w:t>
      </w:r>
      <w:r w:rsidR="00386CAE">
        <w:t xml:space="preserve"> – можно брать подмножество слов, чтобы обучение было быстрее (</w:t>
      </w:r>
      <w:r w:rsidR="00386CAE">
        <w:rPr>
          <w:lang w:val="en-US"/>
        </w:rPr>
        <w:t>Negative</w:t>
      </w:r>
      <w:r w:rsidR="00386CAE" w:rsidRPr="00386CAE">
        <w:t xml:space="preserve"> </w:t>
      </w:r>
      <w:r w:rsidR="00386CAE">
        <w:rPr>
          <w:lang w:val="en-US"/>
        </w:rPr>
        <w:t>Sampling</w:t>
      </w:r>
      <w:r w:rsidR="00386CAE">
        <w:t>)</w:t>
      </w:r>
      <w:r w:rsidR="003B047D" w:rsidRPr="003B047D">
        <w:t>)</w:t>
      </w:r>
    </w:p>
    <w:p w14:paraId="533ECEA7" w14:textId="70CB2BF1" w:rsidR="00536E0B" w:rsidRDefault="00536E0B" w:rsidP="00536E0B">
      <w:pPr>
        <w:pStyle w:val="a3"/>
        <w:ind w:left="-273"/>
        <w:jc w:val="center"/>
      </w:pPr>
      <w:r w:rsidRPr="00536E0B">
        <w:drawing>
          <wp:inline distT="0" distB="0" distL="0" distR="0" wp14:anchorId="1B2C9176" wp14:editId="5A75B5C5">
            <wp:extent cx="4327791" cy="16607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2677" cy="16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B38A" w14:textId="3278FBA6" w:rsidR="00536E0B" w:rsidRDefault="00536E0B" w:rsidP="00536E0B">
      <w:pPr>
        <w:pStyle w:val="a3"/>
        <w:ind w:left="-273"/>
      </w:pPr>
      <w:r>
        <w:t>где вероятности будут считаться следующим образом (начальное задание векторов случайное)</w:t>
      </w:r>
    </w:p>
    <w:p w14:paraId="7E5B5354" w14:textId="665ADFC7" w:rsidR="00536E0B" w:rsidRDefault="00536E0B" w:rsidP="00536E0B">
      <w:pPr>
        <w:pStyle w:val="a3"/>
        <w:ind w:left="-273"/>
        <w:jc w:val="center"/>
      </w:pPr>
      <w:r w:rsidRPr="00536E0B">
        <w:drawing>
          <wp:inline distT="0" distB="0" distL="0" distR="0" wp14:anchorId="34A225D8" wp14:editId="69C6C203">
            <wp:extent cx="3771254" cy="1381114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4534" cy="13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B247" w14:textId="4F9C9F63" w:rsidR="00536E0B" w:rsidRDefault="00536E0B" w:rsidP="00536E0B">
      <w:pPr>
        <w:pStyle w:val="a3"/>
        <w:ind w:left="-273"/>
      </w:pPr>
      <w:r>
        <w:t xml:space="preserve">Ну и тогда получим следующий </w:t>
      </w:r>
      <w:r w:rsidR="003B047D">
        <w:t>порядок действий</w:t>
      </w:r>
    </w:p>
    <w:p w14:paraId="5548123B" w14:textId="71833B0A" w:rsidR="003B047D" w:rsidRDefault="003B047D" w:rsidP="003B047D">
      <w:pPr>
        <w:pStyle w:val="a3"/>
        <w:ind w:left="-273"/>
        <w:jc w:val="center"/>
      </w:pPr>
      <w:r>
        <w:rPr>
          <w:noProof/>
        </w:rPr>
        <w:drawing>
          <wp:inline distT="0" distB="0" distL="0" distR="0" wp14:anchorId="6F294C1A" wp14:editId="5201BE38">
            <wp:extent cx="3496067" cy="26903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595" cy="271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CD1B0" w14:textId="1E084DCD" w:rsidR="003B047D" w:rsidRDefault="003B047D" w:rsidP="003B047D">
      <w:pPr>
        <w:pStyle w:val="a3"/>
        <w:ind w:left="-273"/>
      </w:pPr>
      <w:r>
        <w:lastRenderedPageBreak/>
        <w:t xml:space="preserve">Из двух получившихся матриц оставляют одну (чаще с центральным словом). Это была </w:t>
      </w:r>
      <w:r>
        <w:rPr>
          <w:lang w:val="en-US"/>
        </w:rPr>
        <w:t>Skip</w:t>
      </w:r>
      <w:r w:rsidRPr="003B047D">
        <w:t>-</w:t>
      </w:r>
      <w:r>
        <w:rPr>
          <w:lang w:val="en-US"/>
        </w:rPr>
        <w:t>Gram</w:t>
      </w:r>
      <w:r w:rsidRPr="003B047D">
        <w:t xml:space="preserve"> </w:t>
      </w:r>
      <w:r>
        <w:t xml:space="preserve">вариация </w:t>
      </w:r>
      <w:r>
        <w:rPr>
          <w:lang w:val="en-US"/>
        </w:rPr>
        <w:t>Word</w:t>
      </w:r>
      <w:r w:rsidRPr="003B047D">
        <w:t>2</w:t>
      </w:r>
      <w:r>
        <w:rPr>
          <w:lang w:val="en-US"/>
        </w:rPr>
        <w:t>Vec</w:t>
      </w:r>
      <w:r w:rsidRPr="003B047D">
        <w:t xml:space="preserve">, </w:t>
      </w:r>
      <w:r>
        <w:t xml:space="preserve">когда из центрального слова предсказывается контекст. Есть ещё вариация </w:t>
      </w:r>
      <w:r>
        <w:rPr>
          <w:lang w:val="en-US"/>
        </w:rPr>
        <w:t>CBOW</w:t>
      </w:r>
      <w:r>
        <w:t>, обучающаяся аналогично, когда из суммы контекста предсказывается центральное слово:</w:t>
      </w:r>
    </w:p>
    <w:p w14:paraId="4ED91112" w14:textId="74A37D96" w:rsidR="00386CAE" w:rsidRDefault="00386CAE" w:rsidP="00386CAE">
      <w:pPr>
        <w:pStyle w:val="a3"/>
        <w:ind w:left="-273"/>
        <w:jc w:val="center"/>
      </w:pPr>
      <w:r w:rsidRPr="00386CAE">
        <w:drawing>
          <wp:inline distT="0" distB="0" distL="0" distR="0" wp14:anchorId="0D59D95B" wp14:editId="24BCF889">
            <wp:extent cx="3128512" cy="213795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8099" cy="214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E9D7" w14:textId="55771005" w:rsidR="00386CAE" w:rsidRDefault="00386CAE" w:rsidP="00386CAE">
      <w:pPr>
        <w:pStyle w:val="a3"/>
        <w:numPr>
          <w:ilvl w:val="0"/>
          <w:numId w:val="28"/>
        </w:numPr>
      </w:pPr>
      <w:r w:rsidRPr="00386CAE">
        <w:rPr>
          <w:b/>
          <w:bCs/>
        </w:rPr>
        <w:t>Геометрические свойства</w:t>
      </w:r>
      <w:r>
        <w:t>: близкие по смыслу слова дают одинаковый контекст</w:t>
      </w:r>
    </w:p>
    <w:p w14:paraId="6DF46FEF" w14:textId="45FF67D2" w:rsidR="00386CAE" w:rsidRDefault="00386CAE" w:rsidP="00386CAE">
      <w:pPr>
        <w:pStyle w:val="a3"/>
        <w:ind w:left="-633"/>
        <w:jc w:val="center"/>
      </w:pPr>
      <w:r>
        <w:rPr>
          <w:noProof/>
          <w:lang w:eastAsia="ru-RU"/>
        </w:rPr>
        <w:drawing>
          <wp:inline distT="0" distB="0" distL="0" distR="0" wp14:anchorId="66C19090" wp14:editId="2AD3C19A">
            <wp:extent cx="2790093" cy="15520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(4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27" cy="15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C059" w14:textId="54A6E9CA" w:rsidR="00386CAE" w:rsidRPr="00781DAD" w:rsidRDefault="00386CAE" w:rsidP="00386CAE">
      <w:pPr>
        <w:pStyle w:val="a3"/>
        <w:numPr>
          <w:ilvl w:val="0"/>
          <w:numId w:val="28"/>
        </w:numPr>
      </w:pPr>
      <w:r w:rsidRPr="00386CAE">
        <w:rPr>
          <w:b/>
          <w:bCs/>
          <w:lang w:val="en-US"/>
        </w:rPr>
        <w:t>FastText</w:t>
      </w:r>
      <w:r w:rsidR="00781DAD" w:rsidRPr="00781DAD">
        <w:rPr>
          <w:b/>
          <w:bCs/>
        </w:rPr>
        <w:t xml:space="preserve"> </w:t>
      </w:r>
      <w:r w:rsidR="00781DAD" w:rsidRPr="00781DAD">
        <w:t xml:space="preserve">- </w:t>
      </w:r>
      <w:r w:rsidR="00781DAD" w:rsidRPr="00781DAD">
        <w:t>это библиотека для эффективного изучения представлений слов и классификации предложений.</w:t>
      </w:r>
      <w:r w:rsidR="00781DAD" w:rsidRPr="00781DAD">
        <w:t xml:space="preserve"> </w:t>
      </w:r>
      <w:r w:rsidR="00781DAD" w:rsidRPr="00781DAD">
        <w:t>Эта библиотека переводит слова в векторное преобразование + может обучать модель для классификации разных типов текстов;</w:t>
      </w:r>
    </w:p>
    <w:p w14:paraId="447DB239" w14:textId="77777777" w:rsidR="008102B7" w:rsidRPr="00B336CE" w:rsidRDefault="008102B7" w:rsidP="008102B7">
      <w:pPr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B336CE">
        <w:rPr>
          <w:b/>
          <w:bCs/>
          <w:color w:val="4F6228" w:themeColor="accent3" w:themeShade="80"/>
          <w:u w:val="single"/>
        </w:rPr>
        <w:t>Билет№</w:t>
      </w:r>
      <w:r w:rsidR="00522572" w:rsidRPr="00B336CE">
        <w:rPr>
          <w:b/>
          <w:bCs/>
          <w:color w:val="4F6228" w:themeColor="accent3" w:themeShade="80"/>
          <w:u w:val="single"/>
        </w:rPr>
        <w:t>10</w:t>
      </w:r>
      <w:r w:rsidRPr="00B336CE">
        <w:rPr>
          <w:b/>
          <w:bCs/>
          <w:color w:val="4F6228" w:themeColor="accent3" w:themeShade="80"/>
          <w:u w:val="single"/>
        </w:rPr>
        <w:t>)</w:t>
      </w:r>
      <w:r w:rsidRPr="00B336CE">
        <w:rPr>
          <w:b/>
          <w:bCs/>
          <w:u w:val="single"/>
        </w:rPr>
        <w:t xml:space="preserve"> </w:t>
      </w:r>
      <w:r w:rsidRPr="00B336C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Реĸуррентные сети. GRU, LSTM. Затухающий / взрывающийся градиент и способы с ним бороться.</w:t>
      </w:r>
    </w:p>
    <w:p w14:paraId="252B05A2" w14:textId="77777777" w:rsidR="008102B7" w:rsidRPr="00AD746D" w:rsidRDefault="00E1695C" w:rsidP="008102B7">
      <w:pPr>
        <w:ind w:left="-993"/>
      </w:pPr>
      <w:r w:rsidRPr="00E1695C">
        <w:rPr>
          <w:b/>
        </w:rPr>
        <w:t xml:space="preserve">1) </w:t>
      </w:r>
      <w:r w:rsidR="008102B7" w:rsidRPr="00E1695C">
        <w:rPr>
          <w:b/>
        </w:rPr>
        <w:t>Рекуррентные нейронные сети (RNN)</w:t>
      </w:r>
      <w:r w:rsidR="008102B7" w:rsidRPr="00AD746D">
        <w:t xml:space="preserve"> — это класс нейронных сетей, которые хороши для моделирования последовательных данных, таких как временные ряды или естественный язык.</w:t>
      </w:r>
    </w:p>
    <w:p w14:paraId="7E83D1EB" w14:textId="77777777" w:rsidR="008102B7" w:rsidRPr="00AD746D" w:rsidRDefault="008102B7" w:rsidP="00E1695C">
      <w:pPr>
        <w:numPr>
          <w:ilvl w:val="0"/>
          <w:numId w:val="14"/>
        </w:numPr>
        <w:tabs>
          <w:tab w:val="clear" w:pos="720"/>
          <w:tab w:val="num" w:pos="-709"/>
        </w:tabs>
        <w:spacing w:before="100" w:beforeAutospacing="1" w:after="100" w:afterAutospacing="1" w:line="240" w:lineRule="auto"/>
        <w:ind w:hanging="1713"/>
      </w:pPr>
      <w:r w:rsidRPr="00AD746D">
        <w:t>позволяют обрабатывать последовательности событий/обьектов</w:t>
      </w:r>
    </w:p>
    <w:p w14:paraId="22191BCF" w14:textId="77777777" w:rsidR="008102B7" w:rsidRPr="00AD746D" w:rsidRDefault="008102B7" w:rsidP="00E1695C">
      <w:pPr>
        <w:numPr>
          <w:ilvl w:val="0"/>
          <w:numId w:val="14"/>
        </w:numPr>
        <w:tabs>
          <w:tab w:val="clear" w:pos="720"/>
          <w:tab w:val="num" w:pos="-709"/>
          <w:tab w:val="num" w:pos="-567"/>
        </w:tabs>
        <w:spacing w:before="100" w:beforeAutospacing="1" w:after="100" w:afterAutospacing="1" w:line="240" w:lineRule="auto"/>
        <w:ind w:hanging="1713"/>
      </w:pPr>
      <w:r w:rsidRPr="00AD746D">
        <w:t>используют внутреннюю память для обработки последовательностей произвольной длины</w:t>
      </w:r>
    </w:p>
    <w:p w14:paraId="384C9C5B" w14:textId="77777777" w:rsidR="008102B7" w:rsidRPr="00AD746D" w:rsidRDefault="008102B7" w:rsidP="00E1695C">
      <w:pPr>
        <w:numPr>
          <w:ilvl w:val="0"/>
          <w:numId w:val="14"/>
        </w:numPr>
        <w:tabs>
          <w:tab w:val="clear" w:pos="720"/>
          <w:tab w:val="num" w:pos="-709"/>
        </w:tabs>
        <w:spacing w:before="100" w:beforeAutospacing="1" w:after="100" w:afterAutospacing="1" w:line="240" w:lineRule="auto"/>
        <w:ind w:hanging="1713"/>
      </w:pPr>
      <w:r w:rsidRPr="00AD746D">
        <w:t>позволяют представлять события в виде одного вектора</w:t>
      </w:r>
    </w:p>
    <w:p w14:paraId="6E1725D3" w14:textId="77777777" w:rsidR="008102B7" w:rsidRPr="00AD746D" w:rsidRDefault="008102B7" w:rsidP="00E1695C">
      <w:pPr>
        <w:ind w:left="-993"/>
        <w:jc w:val="center"/>
      </w:pPr>
      <w:r w:rsidRPr="00AD746D">
        <w:rPr>
          <w:noProof/>
          <w:lang w:eastAsia="ru-RU"/>
        </w:rPr>
        <w:drawing>
          <wp:inline distT="0" distB="0" distL="0" distR="0" wp14:anchorId="22F0D417" wp14:editId="0C05342D">
            <wp:extent cx="3745639" cy="1805354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639" cy="18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F688" w14:textId="77777777" w:rsidR="008102B7" w:rsidRPr="00AD746D" w:rsidRDefault="008102B7" w:rsidP="00E1695C">
      <w:pPr>
        <w:spacing w:before="100" w:beforeAutospacing="1" w:after="100" w:afterAutospacing="1" w:line="240" w:lineRule="auto"/>
        <w:ind w:left="-993"/>
      </w:pPr>
      <w:r w:rsidRPr="00AD746D">
        <w:t>Примеры:</w:t>
      </w:r>
    </w:p>
    <w:p w14:paraId="37888205" w14:textId="77777777" w:rsidR="008102B7" w:rsidRPr="00EF31E3" w:rsidRDefault="008102B7" w:rsidP="00E1695C">
      <w:pPr>
        <w:numPr>
          <w:ilvl w:val="0"/>
          <w:numId w:val="15"/>
        </w:numPr>
        <w:tabs>
          <w:tab w:val="clear" w:pos="720"/>
          <w:tab w:val="num" w:pos="-284"/>
        </w:tabs>
        <w:spacing w:before="100" w:beforeAutospacing="1" w:after="100" w:afterAutospacing="1" w:line="240" w:lineRule="auto"/>
        <w:ind w:left="0"/>
        <w:rPr>
          <w:b/>
        </w:rPr>
      </w:pPr>
      <w:r w:rsidRPr="00EF31E3">
        <w:rPr>
          <w:b/>
        </w:rPr>
        <w:t>Vanilla RNN</w:t>
      </w:r>
    </w:p>
    <w:p w14:paraId="0AF0BFA7" w14:textId="75E990CA" w:rsidR="008102B7" w:rsidRPr="00EF31E3" w:rsidRDefault="008102B7" w:rsidP="00EF31E3">
      <w:pPr>
        <w:spacing w:before="100" w:beforeAutospacing="1" w:after="100" w:afterAutospacing="1" w:line="240" w:lineRule="auto"/>
        <w:ind w:left="-284"/>
        <w:rPr>
          <w:lang w:val="en-US"/>
        </w:rPr>
      </w:pPr>
      <w:r w:rsidRPr="00AD746D">
        <w:lastRenderedPageBreak/>
        <w:t xml:space="preserve">Самый </w:t>
      </w:r>
      <w:r w:rsidRPr="00EF31E3">
        <w:t>простой архитектура RNN - линейный слой + активация</w:t>
      </w:r>
      <w:r w:rsidR="00EF31E3" w:rsidRPr="00EF31E3">
        <w:t xml:space="preserve">; </w:t>
      </w:r>
      <w:r w:rsidRPr="00EF31E3">
        <w:t>Проблема - надо каждый раз умножать на одну и ту</w:t>
      </w:r>
      <w:r w:rsidRPr="00AD746D">
        <w:t xml:space="preserve"> же 𝑊, и норма градиента может расти или убывать экспоненциально, могут возникнуть взрываю</w:t>
      </w:r>
      <w:r w:rsidR="00EF31E3">
        <w:t xml:space="preserve">щиеся и затухающие </w:t>
      </w:r>
      <w:r w:rsidR="00781DAD">
        <w:t>коэффициенты</w:t>
      </w:r>
      <w:r w:rsidR="00EF31E3">
        <w:t>.</w:t>
      </w:r>
      <w:r w:rsidR="00EF31E3" w:rsidRPr="00EF31E3">
        <w:t xml:space="preserve"> </w:t>
      </w:r>
    </w:p>
    <w:p w14:paraId="50F5283B" w14:textId="77777777" w:rsidR="008102B7" w:rsidRPr="00AD746D" w:rsidRDefault="008102B7" w:rsidP="00F26F3C">
      <w:pPr>
        <w:spacing w:before="100" w:beforeAutospacing="1" w:after="100" w:afterAutospacing="1" w:line="240" w:lineRule="auto"/>
        <w:jc w:val="center"/>
      </w:pPr>
      <w:r w:rsidRPr="00AD746D">
        <w:rPr>
          <w:noProof/>
          <w:lang w:eastAsia="ru-RU"/>
        </w:rPr>
        <w:drawing>
          <wp:inline distT="0" distB="0" distL="0" distR="0" wp14:anchorId="3EAF5034" wp14:editId="66A4BB06">
            <wp:extent cx="3948138" cy="1905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813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52F9" w14:textId="77777777" w:rsidR="008102B7" w:rsidRPr="002621D5" w:rsidRDefault="008102B7" w:rsidP="00EF31E3">
      <w:pPr>
        <w:numPr>
          <w:ilvl w:val="0"/>
          <w:numId w:val="15"/>
        </w:numPr>
        <w:tabs>
          <w:tab w:val="clear" w:pos="720"/>
          <w:tab w:val="num" w:pos="-284"/>
        </w:tabs>
        <w:spacing w:before="100" w:beforeAutospacing="1" w:after="100" w:afterAutospacing="1" w:line="240" w:lineRule="auto"/>
        <w:ind w:left="0"/>
        <w:rPr>
          <w:b/>
          <w:lang w:val="en-US"/>
        </w:rPr>
      </w:pPr>
      <w:r w:rsidRPr="002621D5">
        <w:rPr>
          <w:b/>
          <w:lang w:val="en-US"/>
        </w:rPr>
        <w:t>LSTM (Long Short Term Memory)</w:t>
      </w:r>
    </w:p>
    <w:p w14:paraId="525B73FA" w14:textId="77777777" w:rsidR="00781DAD" w:rsidRDefault="008102B7" w:rsidP="00EF31E3">
      <w:pPr>
        <w:spacing w:before="100" w:beforeAutospacing="1" w:after="100" w:afterAutospacing="1" w:line="240" w:lineRule="auto"/>
        <w:ind w:left="-284"/>
      </w:pPr>
      <w:r w:rsidRPr="00AD746D">
        <w:t xml:space="preserve">На практике люди поняли, что RNN не способно на долгосрочное запоминание информации </w:t>
      </w:r>
      <w:r w:rsidR="00781DAD">
        <w:t>и придумали</w:t>
      </w:r>
      <w:r w:rsidRPr="00AD746D">
        <w:t xml:space="preserve"> LSTM.</w:t>
      </w:r>
      <w:r w:rsidR="00EF31E3" w:rsidRPr="00EF31E3">
        <w:t xml:space="preserve"> </w:t>
      </w:r>
      <w:r w:rsidR="00F26F3C" w:rsidRPr="00EF31E3">
        <w:rPr>
          <w:b/>
        </w:rPr>
        <w:t>У нее есть свои слои</w:t>
      </w:r>
      <w:r w:rsidR="00F26F3C" w:rsidRPr="00AD746D">
        <w:t xml:space="preserve">: </w:t>
      </w:r>
    </w:p>
    <w:p w14:paraId="703DB1D7" w14:textId="77777777" w:rsidR="00781DAD" w:rsidRDefault="00F26F3C" w:rsidP="00EF31E3">
      <w:pPr>
        <w:spacing w:before="100" w:beforeAutospacing="1" w:after="100" w:afterAutospacing="1" w:line="240" w:lineRule="auto"/>
        <w:ind w:left="-284"/>
      </w:pPr>
      <w:r w:rsidRPr="00AD746D">
        <w:t xml:space="preserve">1) </w:t>
      </w:r>
      <w:r w:rsidRPr="00EF31E3">
        <w:rPr>
          <w:b/>
        </w:rPr>
        <w:t>Forget gate layer</w:t>
      </w:r>
      <w:r w:rsidRPr="00F26F3C">
        <w:t xml:space="preserve">. </w:t>
      </w:r>
      <w:r>
        <w:t>Сколько информации мы выкинем из cell state</w:t>
      </w:r>
      <w:r w:rsidRPr="00F26F3C">
        <w:t xml:space="preserve">; </w:t>
      </w:r>
      <w:r>
        <w:t>Пример – встретили объект нового пола, надо забыть старый</w:t>
      </w:r>
      <w:r w:rsidR="00EF31E3" w:rsidRPr="00EF31E3">
        <w:t xml:space="preserve">; </w:t>
      </w:r>
    </w:p>
    <w:p w14:paraId="67303047" w14:textId="294788F2" w:rsidR="00781DAD" w:rsidRDefault="00F26F3C" w:rsidP="00EF31E3">
      <w:pPr>
        <w:spacing w:before="100" w:beforeAutospacing="1" w:after="100" w:afterAutospacing="1" w:line="240" w:lineRule="auto"/>
        <w:ind w:left="-284"/>
      </w:pPr>
      <w:r w:rsidRPr="00AD746D">
        <w:t xml:space="preserve">2) </w:t>
      </w:r>
      <w:r w:rsidRPr="00EF31E3">
        <w:rPr>
          <w:b/>
        </w:rPr>
        <w:t>Input gate layer</w:t>
      </w:r>
      <w:r>
        <w:t xml:space="preserve"> </w:t>
      </w:r>
      <w:r w:rsidR="00781DAD">
        <w:t>решает,</w:t>
      </w:r>
      <w:r>
        <w:t xml:space="preserve"> что именно мы обновляем</w:t>
      </w:r>
      <w:r w:rsidRPr="00F26F3C">
        <w:t xml:space="preserve">; </w:t>
      </w:r>
      <w:r>
        <w:t>Ct – вектор кандидатов, которые можно будет добавить к cell state</w:t>
      </w:r>
      <w:r w:rsidRPr="00F26F3C">
        <w:t xml:space="preserve">; </w:t>
      </w:r>
      <w:r>
        <w:t>Пример – встретили объект нового пола, выделяем пол в векторе и заменяем на новый</w:t>
      </w:r>
      <w:r w:rsidR="00EF31E3" w:rsidRPr="00EF31E3">
        <w:t xml:space="preserve">; </w:t>
      </w:r>
    </w:p>
    <w:p w14:paraId="151CF7BF" w14:textId="09DC658B" w:rsidR="00F26F3C" w:rsidRPr="00AD746D" w:rsidRDefault="00F26F3C" w:rsidP="00EF31E3">
      <w:pPr>
        <w:spacing w:before="100" w:beforeAutospacing="1" w:after="100" w:afterAutospacing="1" w:line="240" w:lineRule="auto"/>
        <w:ind w:left="-284"/>
      </w:pPr>
      <w:r w:rsidRPr="00F26F3C">
        <w:t xml:space="preserve">3) </w:t>
      </w:r>
      <w:r>
        <w:t>На выходе</w:t>
      </w:r>
      <w:r w:rsidRPr="00F26F3C">
        <w:t xml:space="preserve">: </w:t>
      </w:r>
      <w:r w:rsidRPr="00EF31E3">
        <w:rPr>
          <w:b/>
        </w:rPr>
        <w:t>Сигмоида</w:t>
      </w:r>
      <w:r>
        <w:t xml:space="preserve"> чтобы понять, какую часть cell state мы хотим получить на выходе</w:t>
      </w:r>
      <w:r w:rsidR="00EF31E3">
        <w:t>.</w:t>
      </w:r>
    </w:p>
    <w:p w14:paraId="13591356" w14:textId="77777777" w:rsidR="008102B7" w:rsidRPr="00AD746D" w:rsidRDefault="008102B7" w:rsidP="00781DAD">
      <w:pPr>
        <w:spacing w:before="100" w:beforeAutospacing="1" w:after="100" w:afterAutospacing="1" w:line="240" w:lineRule="auto"/>
        <w:jc w:val="center"/>
      </w:pPr>
      <w:r w:rsidRPr="00AD746D">
        <w:rPr>
          <w:noProof/>
          <w:lang w:eastAsia="ru-RU"/>
        </w:rPr>
        <w:drawing>
          <wp:inline distT="0" distB="0" distL="0" distR="0" wp14:anchorId="58A7B0BE" wp14:editId="59D8650B">
            <wp:extent cx="5029763" cy="183447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(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30" cy="183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7F84" w14:textId="77777777" w:rsidR="008102B7" w:rsidRPr="00EF31E3" w:rsidRDefault="008102B7" w:rsidP="00EF31E3">
      <w:pPr>
        <w:numPr>
          <w:ilvl w:val="0"/>
          <w:numId w:val="15"/>
        </w:numPr>
        <w:tabs>
          <w:tab w:val="clear" w:pos="720"/>
          <w:tab w:val="num" w:pos="-284"/>
        </w:tabs>
        <w:spacing w:before="100" w:beforeAutospacing="1" w:after="100" w:afterAutospacing="1" w:line="240" w:lineRule="auto"/>
        <w:ind w:left="0"/>
        <w:rPr>
          <w:b/>
        </w:rPr>
      </w:pPr>
      <w:r w:rsidRPr="00EF31E3">
        <w:rPr>
          <w:b/>
        </w:rPr>
        <w:t>GRU (Gated Recurrent Unit)</w:t>
      </w:r>
    </w:p>
    <w:p w14:paraId="60F3CA69" w14:textId="243A17B9" w:rsidR="008102B7" w:rsidRPr="00113AB6" w:rsidRDefault="008102B7" w:rsidP="00EF31E3">
      <w:pPr>
        <w:spacing w:before="100" w:beforeAutospacing="1" w:after="100" w:afterAutospacing="1" w:line="240" w:lineRule="auto"/>
        <w:ind w:left="-284"/>
      </w:pPr>
      <w:r w:rsidRPr="00AD746D">
        <w:t>Об</w:t>
      </w:r>
      <w:r w:rsidR="00113AB6">
        <w:t>ъ</w:t>
      </w:r>
      <w:r w:rsidRPr="00AD746D">
        <w:t>един</w:t>
      </w:r>
      <w:r w:rsidR="00113AB6">
        <w:t xml:space="preserve">им </w:t>
      </w:r>
      <w:r w:rsidR="00113AB6">
        <w:rPr>
          <w:lang w:val="en-US"/>
        </w:rPr>
        <w:t>forget</w:t>
      </w:r>
      <w:r w:rsidR="00113AB6" w:rsidRPr="00113AB6">
        <w:t xml:space="preserve"> </w:t>
      </w:r>
      <w:r w:rsidR="00113AB6">
        <w:t xml:space="preserve">и </w:t>
      </w:r>
      <w:r w:rsidR="00113AB6">
        <w:rPr>
          <w:lang w:val="en-US"/>
        </w:rPr>
        <w:t>input</w:t>
      </w:r>
      <w:r w:rsidR="00113AB6" w:rsidRPr="00113AB6">
        <w:t xml:space="preserve"> </w:t>
      </w:r>
      <w:r w:rsidR="00113AB6">
        <w:t xml:space="preserve">гейты в один </w:t>
      </w:r>
      <w:r w:rsidR="00113AB6">
        <w:rPr>
          <w:lang w:val="en-US"/>
        </w:rPr>
        <w:t>update</w:t>
      </w:r>
      <w:r w:rsidR="00113AB6" w:rsidRPr="00113AB6">
        <w:t xml:space="preserve"> </w:t>
      </w:r>
      <w:r w:rsidR="00113AB6">
        <w:rPr>
          <w:lang w:val="en-US"/>
        </w:rPr>
        <w:t>gate</w:t>
      </w:r>
      <w:r w:rsidR="00113AB6" w:rsidRPr="00113AB6">
        <w:t xml:space="preserve">, </w:t>
      </w:r>
      <w:r w:rsidR="00113AB6">
        <w:t xml:space="preserve">соединим </w:t>
      </w:r>
      <w:r w:rsidR="00113AB6">
        <w:rPr>
          <w:lang w:val="en-US"/>
        </w:rPr>
        <w:t>cell</w:t>
      </w:r>
      <w:r w:rsidR="00113AB6" w:rsidRPr="00113AB6">
        <w:t xml:space="preserve"> </w:t>
      </w:r>
      <w:r w:rsidR="00113AB6">
        <w:rPr>
          <w:lang w:val="en-US"/>
        </w:rPr>
        <w:t>state</w:t>
      </w:r>
      <w:r w:rsidR="00113AB6" w:rsidRPr="00113AB6">
        <w:t xml:space="preserve"> </w:t>
      </w:r>
      <w:r w:rsidR="00113AB6">
        <w:t xml:space="preserve">и </w:t>
      </w:r>
      <w:r w:rsidR="00113AB6">
        <w:rPr>
          <w:lang w:val="en-US"/>
        </w:rPr>
        <w:t>hidden</w:t>
      </w:r>
      <w:r w:rsidR="00113AB6" w:rsidRPr="00113AB6">
        <w:t xml:space="preserve"> </w:t>
      </w:r>
      <w:r w:rsidR="00113AB6">
        <w:rPr>
          <w:lang w:val="en-US"/>
        </w:rPr>
        <w:t>state</w:t>
      </w:r>
      <w:r w:rsidR="00113AB6" w:rsidRPr="00113AB6">
        <w:t xml:space="preserve"> </w:t>
      </w:r>
      <w:r w:rsidR="00113AB6">
        <w:t xml:space="preserve">и получим </w:t>
      </w:r>
      <w:r w:rsidR="00113AB6">
        <w:rPr>
          <w:lang w:val="en-US"/>
        </w:rPr>
        <w:t>GRU</w:t>
      </w:r>
      <w:r w:rsidR="00113AB6" w:rsidRPr="00113AB6">
        <w:t xml:space="preserve"> (</w:t>
      </w:r>
      <w:r w:rsidR="00113AB6">
        <w:t>ну или почти</w:t>
      </w:r>
      <w:r w:rsidR="00113AB6" w:rsidRPr="00113AB6">
        <w:t>)</w:t>
      </w:r>
      <w:r w:rsidR="00113AB6">
        <w:t>.</w:t>
      </w:r>
    </w:p>
    <w:p w14:paraId="0699F510" w14:textId="542D28E2" w:rsidR="008102B7" w:rsidRPr="00AD746D" w:rsidRDefault="008102B7" w:rsidP="00113AB6">
      <w:pPr>
        <w:spacing w:before="100" w:beforeAutospacing="1" w:after="100" w:afterAutospacing="1" w:line="240" w:lineRule="auto"/>
        <w:jc w:val="center"/>
      </w:pPr>
      <w:r w:rsidRPr="00AD746D">
        <w:rPr>
          <w:noProof/>
          <w:lang w:eastAsia="ru-RU"/>
        </w:rPr>
        <w:drawing>
          <wp:inline distT="0" distB="0" distL="0" distR="0" wp14:anchorId="53C22C49" wp14:editId="01B2C942">
            <wp:extent cx="5590878" cy="1726569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(3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004" cy="17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2AC5" w14:textId="3445C969" w:rsidR="00867218" w:rsidRPr="00113AB6" w:rsidRDefault="00522572" w:rsidP="00183026">
      <w:pPr>
        <w:spacing w:before="100" w:beforeAutospacing="1" w:after="100" w:afterAutospacing="1" w:line="240" w:lineRule="auto"/>
        <w:ind w:left="-993"/>
        <w:jc w:val="center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113AB6">
        <w:rPr>
          <w:b/>
          <w:bCs/>
          <w:color w:val="4F6228" w:themeColor="accent3" w:themeShade="80"/>
          <w:u w:val="single"/>
        </w:rPr>
        <w:lastRenderedPageBreak/>
        <w:t>Билет№11)</w:t>
      </w:r>
      <w:r w:rsidRPr="00113AB6">
        <w:rPr>
          <w:b/>
          <w:bCs/>
          <w:u w:val="single"/>
        </w:rPr>
        <w:t xml:space="preserve"> 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Языĸовые</w:t>
      </w:r>
      <w:r w:rsidR="0018302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модели.</w:t>
      </w:r>
      <w:r w:rsidR="0018302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N-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граммные,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="00183026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рекуррентные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.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Фунĸция</w:t>
      </w:r>
      <w:r w:rsidR="0018302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потерь.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Teacherforcing.</w:t>
      </w:r>
      <w:r w:rsidR="00EF31E3"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 xml:space="preserve"> 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Beamsearch</w:t>
      </w:r>
    </w:p>
    <w:p w14:paraId="5384BE1A" w14:textId="3E9CF529" w:rsidR="00522572" w:rsidRDefault="00C4012C" w:rsidP="00C4012C">
      <w:pPr>
        <w:spacing w:before="100" w:beforeAutospacing="1" w:after="100" w:afterAutospacing="1" w:line="240" w:lineRule="auto"/>
        <w:ind w:left="-993"/>
      </w:pPr>
      <w:r>
        <w:rPr>
          <w:b/>
        </w:rPr>
        <w:t xml:space="preserve">1) </w:t>
      </w:r>
      <w:r w:rsidR="00522572" w:rsidRPr="00C4012C">
        <w:rPr>
          <w:b/>
        </w:rPr>
        <w:t>Нейросетевые языковые модели</w:t>
      </w:r>
      <w:r w:rsidR="00522572" w:rsidRPr="00AD746D">
        <w:t xml:space="preserve"> — это большие нейронные сети, которые обучаются предсказывать следующ</w:t>
      </w:r>
      <w:r w:rsidR="002C263E">
        <w:t>ую лингвистическую единицу</w:t>
      </w:r>
      <w:r w:rsidR="00522572" w:rsidRPr="00AD746D">
        <w:t xml:space="preserve"> (</w:t>
      </w:r>
      <w:r w:rsidR="002C263E">
        <w:t>символ, токен, последовательность токенов</w:t>
      </w:r>
      <w:r w:rsidR="00522572" w:rsidRPr="00AD746D">
        <w:t xml:space="preserve">) с </w:t>
      </w:r>
      <w:r w:rsidR="00113AB6" w:rsidRPr="00AD746D">
        <w:t>учётом</w:t>
      </w:r>
      <w:r w:rsidR="00522572" w:rsidRPr="00AD746D">
        <w:t xml:space="preserve"> предыдущего контекста.</w:t>
      </w:r>
      <w:r>
        <w:t xml:space="preserve"> </w:t>
      </w:r>
      <w:r w:rsidR="00522572">
        <w:t xml:space="preserve">Вероятность </w:t>
      </w:r>
      <w:r w:rsidR="002C263E">
        <w:t xml:space="preserve">каждого следующего токена </w:t>
      </w:r>
      <w:r w:rsidR="00522572">
        <w:t>зависит от всех предыдущих.</w:t>
      </w:r>
    </w:p>
    <w:p w14:paraId="5FE11950" w14:textId="7D7B421B" w:rsidR="00CC7FE1" w:rsidRPr="00CC7FE1" w:rsidRDefault="002C263E" w:rsidP="002621D5">
      <w:pPr>
        <w:spacing w:before="100" w:beforeAutospacing="1" w:line="240" w:lineRule="auto"/>
        <w:ind w:left="-993"/>
        <w:rPr>
          <w:i/>
        </w:rPr>
      </w:pPr>
      <w:r w:rsidRPr="002C263E">
        <w:rPr>
          <w:b/>
          <w:bCs/>
        </w:rPr>
        <w:t xml:space="preserve">2) </w:t>
      </w:r>
      <w:r w:rsidRPr="002C263E">
        <w:rPr>
          <w:b/>
          <w:bCs/>
          <w:lang w:val="en-US"/>
        </w:rPr>
        <w:t>N</w:t>
      </w:r>
      <w:r w:rsidR="00FF2F6C" w:rsidRPr="002C263E">
        <w:rPr>
          <w:b/>
          <w:bCs/>
        </w:rPr>
        <w:t>-грамм</w:t>
      </w:r>
      <w:r w:rsidRPr="002C263E">
        <w:rPr>
          <w:b/>
          <w:bCs/>
        </w:rPr>
        <w:t>ная модель</w:t>
      </w:r>
      <w:r w:rsidR="00FF2F6C" w:rsidRPr="00AD746D">
        <w:t xml:space="preserve">— это вероятностная языковая модель, которая может предсказывать следующий элемент в последовательности, </w:t>
      </w:r>
      <w:r w:rsidR="00CC7FE1">
        <w:t xml:space="preserve">используя марковское предположение </w:t>
      </w:r>
      <m:oMath>
        <m:r>
          <w:rPr>
            <w:rFonts w:ascii="Cambria Math" w:hAnsi="Cambria Math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)=P(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d>
          <m:dPr>
            <m:beg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t-n+1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</m:oMath>
      <w:r w:rsidR="00CC7FE1" w:rsidRPr="00CC7FE1">
        <w:rPr>
          <w:rFonts w:eastAsiaTheme="minorEastAsia"/>
        </w:rPr>
        <w:t xml:space="preserve">. </w:t>
      </w:r>
      <w:r w:rsidR="00CC7FE1">
        <w:rPr>
          <w:rFonts w:eastAsiaTheme="minorEastAsia"/>
        </w:rPr>
        <w:t>Пример</w:t>
      </w:r>
      <w:r w:rsidR="00CC7FE1" w:rsidRPr="00CC7FE1">
        <w:rPr>
          <w:rFonts w:eastAsiaTheme="minorEastAsia"/>
        </w:rPr>
        <w:t xml:space="preserve">, </w:t>
      </w:r>
      <w:r w:rsidR="00CC7FE1">
        <w:rPr>
          <w:rFonts w:eastAsiaTheme="minorEastAsia"/>
        </w:rPr>
        <w:t>биграмма</w:t>
      </w:r>
      <w:r w:rsidR="00CC7FE1" w:rsidRPr="00CC7FE1">
        <w:rPr>
          <w:rFonts w:eastAsiaTheme="minorEastAsia"/>
        </w:rPr>
        <w:t xml:space="preserve"> -</w:t>
      </w:r>
      <w:r w:rsidR="00CC7FE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)=P</m:t>
        </m:r>
        <m:d>
          <m:dPr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)</m:t>
        </m:r>
      </m:oMath>
      <w:r w:rsidR="00CC7FE1" w:rsidRPr="00CC7FE1">
        <w:rPr>
          <w:rFonts w:eastAsiaTheme="minorEastAsia"/>
        </w:rPr>
        <w:t>.</w:t>
      </w:r>
    </w:p>
    <w:p w14:paraId="6DC1A04A" w14:textId="7CA3F7B2" w:rsidR="00F46115" w:rsidRDefault="00F46115" w:rsidP="002621D5">
      <w:pPr>
        <w:spacing w:after="100" w:afterAutospacing="1" w:line="240" w:lineRule="auto"/>
        <w:ind w:left="-993"/>
        <w:jc w:val="center"/>
      </w:pPr>
      <w:r w:rsidRPr="00AD746D">
        <w:rPr>
          <w:noProof/>
          <w:lang w:eastAsia="ru-RU"/>
        </w:rPr>
        <w:drawing>
          <wp:inline distT="0" distB="0" distL="0" distR="0" wp14:anchorId="6C388E44" wp14:editId="50B6AB7B">
            <wp:extent cx="3736343" cy="14946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9365" cy="14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6B77" w14:textId="3F3726AC" w:rsidR="00CC7FE1" w:rsidRDefault="00CC7FE1" w:rsidP="00CC7FE1">
      <w:pPr>
        <w:spacing w:after="100" w:afterAutospacing="1" w:line="240" w:lineRule="auto"/>
        <w:ind w:left="-993"/>
      </w:pPr>
      <w:r>
        <w:t xml:space="preserve">Для таких моделей также используется </w:t>
      </w:r>
      <w:r>
        <w:rPr>
          <w:lang w:val="en-US"/>
        </w:rPr>
        <w:t>Backoff</w:t>
      </w:r>
      <w:r w:rsidRPr="00CC7FE1">
        <w:t xml:space="preserve"> </w:t>
      </w:r>
      <w:r>
        <w:t>сглаживание, которое борется с занулением коэффициентов (чтобы вероятность предложения была ненулевая):</w:t>
      </w:r>
    </w:p>
    <w:p w14:paraId="41D3730B" w14:textId="30401B85" w:rsidR="00CC7FE1" w:rsidRPr="00CC7FE1" w:rsidRDefault="00CC7FE1" w:rsidP="00CC7FE1">
      <w:pPr>
        <w:spacing w:after="100" w:afterAutospacing="1" w:line="240" w:lineRule="auto"/>
        <w:ind w:left="-993"/>
        <w:jc w:val="center"/>
      </w:pPr>
      <w:r>
        <w:rPr>
          <w:noProof/>
        </w:rPr>
        <w:drawing>
          <wp:inline distT="0" distB="0" distL="0" distR="0" wp14:anchorId="266F1C09" wp14:editId="074CC778">
            <wp:extent cx="1492828" cy="13586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260" cy="136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22EE" w14:textId="020B370E" w:rsidR="00FF2F6C" w:rsidRPr="00AD746D" w:rsidRDefault="00183026" w:rsidP="00183026">
      <w:pPr>
        <w:spacing w:before="100" w:beforeAutospacing="1" w:after="100" w:afterAutospacing="1" w:line="240" w:lineRule="auto"/>
        <w:ind w:left="-993"/>
      </w:pPr>
      <w:r>
        <w:rPr>
          <w:b/>
        </w:rPr>
        <w:t xml:space="preserve">3) Рекуррентные модели. </w:t>
      </w:r>
      <w:r w:rsidR="00FF2F6C" w:rsidRPr="00AD746D">
        <w:t>В </w:t>
      </w:r>
      <w:r>
        <w:t>таких</w:t>
      </w:r>
      <w:r w:rsidR="00FF2F6C" w:rsidRPr="00AD746D">
        <w:t xml:space="preserve"> моделях предшествующий контекст представлен вложениями предыдущих слов (то есть можно использовать Word2Vec). </w:t>
      </w:r>
      <w:r>
        <w:t>Они</w:t>
      </w:r>
      <w:r w:rsidR="00FF2F6C" w:rsidRPr="00AD746D">
        <w:t xml:space="preserve"> сначала были основаны на RNN и вложениях слов. Затем появилась концепция LSTM, GRU, так как предшественники не могли улавливать долгосрочные зависимости. </w:t>
      </w:r>
      <w:r>
        <w:t>Преимущества</w:t>
      </w:r>
      <w:r w:rsidR="00FF2F6C" w:rsidRPr="00AD746D">
        <w:t>: они могут обрабатывать гораздо более длинные истории и могут делать обобщения по контекстам похожих слов.</w:t>
      </w:r>
    </w:p>
    <w:p w14:paraId="035BDB9B" w14:textId="77777777" w:rsidR="00F46115" w:rsidRPr="00AD746D" w:rsidRDefault="00F46115" w:rsidP="00C4012C">
      <w:pPr>
        <w:spacing w:before="100" w:beforeAutospacing="1" w:after="100" w:afterAutospacing="1" w:line="240" w:lineRule="auto"/>
        <w:jc w:val="center"/>
      </w:pPr>
      <w:r w:rsidRPr="00AD746D">
        <w:rPr>
          <w:noProof/>
          <w:lang w:eastAsia="ru-RU"/>
        </w:rPr>
        <w:drawing>
          <wp:inline distT="0" distB="0" distL="0" distR="0" wp14:anchorId="0ADD735D" wp14:editId="6C9F7CEA">
            <wp:extent cx="4335207" cy="2104292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7168" cy="21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864C" w14:textId="034BD25B" w:rsidR="00317E09" w:rsidRPr="00AD746D" w:rsidRDefault="00317E09" w:rsidP="00C4012C">
      <w:pPr>
        <w:spacing w:before="100" w:beforeAutospacing="1" w:after="100" w:afterAutospacing="1" w:line="240" w:lineRule="auto"/>
        <w:ind w:left="-993"/>
      </w:pPr>
      <w:r w:rsidRPr="00C4012C">
        <w:rPr>
          <w:b/>
        </w:rPr>
        <w:t>Как можно генерировать:</w:t>
      </w:r>
      <w:r w:rsidRPr="00AD746D">
        <w:t xml:space="preserve"> 1) </w:t>
      </w:r>
      <w:r w:rsidRPr="00C4012C">
        <w:rPr>
          <w:b/>
        </w:rPr>
        <w:t>Просто softmax</w:t>
      </w:r>
      <w:r w:rsidRPr="00AD746D">
        <w:t xml:space="preserve"> c размеров словаря, то есть вероятность для каждого слова; 2) </w:t>
      </w:r>
      <w:r w:rsidRPr="00C4012C">
        <w:rPr>
          <w:b/>
        </w:rPr>
        <w:t>Симулирование с температурой</w:t>
      </w:r>
      <w:r w:rsidRPr="00AD746D">
        <w:t xml:space="preserve">: перед softmax мы делим получившееся значения на число, чтобы наше распределение немножко поменять3) </w:t>
      </w:r>
      <w:r w:rsidRPr="00C4012C">
        <w:rPr>
          <w:b/>
        </w:rPr>
        <w:t>Top-k sampling</w:t>
      </w:r>
      <w:r w:rsidRPr="00AD746D">
        <w:t xml:space="preserve">: Будем брать не одно слово(самое высокое), а топ k высоковероятных слов, а результатом random; 4) </w:t>
      </w:r>
      <w:r w:rsidRPr="00C4012C">
        <w:rPr>
          <w:b/>
        </w:rPr>
        <w:t>Nucleus sampling</w:t>
      </w:r>
      <w:r w:rsidRPr="00AD746D">
        <w:t>: Будем семплировать из top-p% вероятностной массы</w:t>
      </w:r>
      <w:r w:rsidR="00505C35" w:rsidRPr="00AD746D">
        <w:t>;</w:t>
      </w:r>
    </w:p>
    <w:p w14:paraId="26A10C45" w14:textId="77777777" w:rsidR="00DA61C0" w:rsidRPr="00FB4914" w:rsidRDefault="00C4012C" w:rsidP="00C4012C">
      <w:pPr>
        <w:spacing w:before="100" w:beforeAutospacing="1" w:after="100" w:afterAutospacing="1" w:line="240" w:lineRule="auto"/>
        <w:ind w:left="-993"/>
      </w:pPr>
      <w:r w:rsidRPr="00C4012C">
        <w:rPr>
          <w:b/>
        </w:rPr>
        <w:t xml:space="preserve">3) </w:t>
      </w:r>
      <w:r w:rsidR="00FF2F6C" w:rsidRPr="00C4012C">
        <w:rPr>
          <w:b/>
        </w:rPr>
        <w:t>Loss function</w:t>
      </w:r>
      <w:r w:rsidR="00677202" w:rsidRPr="00C4012C">
        <w:rPr>
          <w:b/>
        </w:rPr>
        <w:t>:</w:t>
      </w:r>
      <w:r w:rsidR="00677202" w:rsidRPr="00677202">
        <w:t xml:space="preserve"> </w:t>
      </w:r>
      <w:r w:rsidR="00677202">
        <w:t>На каждом шаге просто считается кросс-энтропия для каждого слова и складывается</w:t>
      </w:r>
    </w:p>
    <w:p w14:paraId="0B6073E2" w14:textId="77777777" w:rsidR="00677202" w:rsidRPr="00AD746D" w:rsidRDefault="00677202" w:rsidP="00677202">
      <w:pPr>
        <w:ind w:left="-993"/>
        <w:jc w:val="center"/>
      </w:pPr>
      <w:r w:rsidRPr="00AD746D">
        <w:rPr>
          <w:noProof/>
          <w:lang w:eastAsia="ru-RU"/>
        </w:rPr>
        <w:lastRenderedPageBreak/>
        <w:drawing>
          <wp:inline distT="0" distB="0" distL="0" distR="0" wp14:anchorId="3D881DCF" wp14:editId="29EC7155">
            <wp:extent cx="2529760" cy="1916723"/>
            <wp:effectExtent l="0" t="0" r="444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 имени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17" cy="191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5D27" w14:textId="77777777" w:rsidR="00D6287F" w:rsidRPr="00C4012C" w:rsidRDefault="00D6287F" w:rsidP="00C4012C">
      <w:pPr>
        <w:spacing w:after="0"/>
        <w:ind w:left="-993"/>
        <w:rPr>
          <w:b/>
        </w:rPr>
      </w:pPr>
      <w:r w:rsidRPr="00C4012C">
        <w:rPr>
          <w:b/>
        </w:rPr>
        <w:t>Log-likelihood -&gt; max</w:t>
      </w:r>
    </w:p>
    <w:p w14:paraId="55E44F8C" w14:textId="77777777" w:rsidR="00D6287F" w:rsidRPr="00AD746D" w:rsidRDefault="00D6287F" w:rsidP="00C4012C">
      <w:pPr>
        <w:spacing w:after="0"/>
        <w:ind w:left="-993"/>
        <w:jc w:val="center"/>
      </w:pPr>
      <w:r w:rsidRPr="00AD746D">
        <w:rPr>
          <w:noProof/>
          <w:lang w:eastAsia="ru-RU"/>
        </w:rPr>
        <w:drawing>
          <wp:inline distT="0" distB="0" distL="0" distR="0" wp14:anchorId="6EC48944" wp14:editId="04D2E92C">
            <wp:extent cx="3236219" cy="603739"/>
            <wp:effectExtent l="0" t="0" r="254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5195" cy="6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9869" w14:textId="77777777" w:rsidR="00677202" w:rsidRPr="00AD746D" w:rsidRDefault="00677202" w:rsidP="00677202">
      <w:pPr>
        <w:ind w:left="-993"/>
      </w:pPr>
      <w:r>
        <w:t>Тут мы пытаемся повысить simularity между центральным словом и контекстом и понизить simularity между центральным словом и другими словами из словаря.</w:t>
      </w:r>
    </w:p>
    <w:p w14:paraId="0AC2BDE5" w14:textId="60BFA6AB" w:rsidR="001251E8" w:rsidRDefault="00505C35" w:rsidP="001251E8">
      <w:pPr>
        <w:pStyle w:val="a3"/>
        <w:numPr>
          <w:ilvl w:val="0"/>
          <w:numId w:val="28"/>
        </w:numPr>
        <w:rPr>
          <w:b/>
        </w:rPr>
      </w:pPr>
      <w:r w:rsidRPr="001251E8">
        <w:rPr>
          <w:b/>
        </w:rPr>
        <w:t>Teacher forcing</w:t>
      </w:r>
      <w:r w:rsidRPr="00AD746D">
        <w:t xml:space="preserve"> </w:t>
      </w:r>
      <w:r w:rsidR="00183026" w:rsidRPr="00AD746D">
        <w:t>— это</w:t>
      </w:r>
      <w:r w:rsidRPr="00AD746D">
        <w:t xml:space="preserve"> быстрый и эффективный способ обучения рекуррентной нейронной сети</w:t>
      </w:r>
      <w:r w:rsidR="001251E8">
        <w:t xml:space="preserve">. </w:t>
      </w:r>
      <w:r w:rsidR="001251E8" w:rsidRPr="001251E8">
        <w:t>Он включает в себя передачу достоверн</w:t>
      </w:r>
      <w:r w:rsidR="001251E8">
        <w:t xml:space="preserve">ых значений </w:t>
      </w:r>
      <w:r w:rsidR="001251E8" w:rsidRPr="001251E8">
        <w:t>обратно в RNN после каждого шага, тем самым вынуждая RNN оставаться близкой к достоверности.</w:t>
      </w:r>
      <w:r w:rsidR="001251E8">
        <w:rPr>
          <w:b/>
        </w:rPr>
        <w:t xml:space="preserve"> </w:t>
      </w:r>
    </w:p>
    <w:p w14:paraId="6185893F" w14:textId="2093A979" w:rsidR="001251E8" w:rsidRDefault="001251E8" w:rsidP="001251E8">
      <w:pPr>
        <w:pStyle w:val="a3"/>
        <w:ind w:left="-633"/>
        <w:rPr>
          <w:bCs/>
        </w:rPr>
      </w:pPr>
      <w:r>
        <w:rPr>
          <w:bCs/>
        </w:rPr>
        <w:t>Отличное объяснение:</w:t>
      </w:r>
    </w:p>
    <w:p w14:paraId="7C261A2A" w14:textId="49B53B51" w:rsidR="001251E8" w:rsidRDefault="001251E8" w:rsidP="001251E8">
      <w:pPr>
        <w:pStyle w:val="a3"/>
        <w:ind w:left="-633"/>
      </w:pPr>
      <w:r w:rsidRPr="001251E8">
        <w:t>Термин «принуждение учителя» может быть мотивирован сравнением RNN с учеником-человеком, сдающим экзамен, состоящий из нескольких частей, где ответ на каждую часть (например, математический расч</w:t>
      </w:r>
      <w:r>
        <w:t>ё</w:t>
      </w:r>
      <w:r w:rsidRPr="001251E8">
        <w:t>т) зависит от ответа на предыдущую часть. В этой аналогии вместо того, чтобы оценивать каждый ответ в конце, с риском того, что учащийся провалит каждую часть, даже если он допустил ошибку только в первой части, учитель записывает оценку для каждой отдельной части, а затем сообщает студент правильный ответ, который будет использоваться в следующей части</w:t>
      </w:r>
    </w:p>
    <w:p w14:paraId="48B177BB" w14:textId="1AADFA37" w:rsidR="001251E8" w:rsidRPr="001251E8" w:rsidRDefault="001251E8" w:rsidP="001251E8">
      <w:pPr>
        <w:pStyle w:val="a3"/>
        <w:numPr>
          <w:ilvl w:val="0"/>
          <w:numId w:val="28"/>
        </w:numPr>
        <w:rPr>
          <w:b/>
          <w:bCs/>
        </w:rPr>
      </w:pPr>
      <w:r w:rsidRPr="001251E8">
        <w:rPr>
          <w:b/>
          <w:bCs/>
          <w:lang w:val="en-US"/>
        </w:rPr>
        <w:t>Beam</w:t>
      </w:r>
      <w:r w:rsidRPr="001251E8">
        <w:rPr>
          <w:b/>
          <w:bCs/>
        </w:rPr>
        <w:t xml:space="preserve"> </w:t>
      </w:r>
      <w:r w:rsidRPr="001251E8">
        <w:rPr>
          <w:b/>
          <w:bCs/>
          <w:lang w:val="en-US"/>
        </w:rPr>
        <w:t>Search</w:t>
      </w:r>
      <w:r w:rsidRPr="001251E8">
        <w:rPr>
          <w:b/>
          <w:bCs/>
        </w:rPr>
        <w:t xml:space="preserve"> - </w:t>
      </w:r>
      <w:r>
        <w:t>а</w:t>
      </w:r>
      <w:r w:rsidRPr="001251E8">
        <w:t>лгоритм, который на каждом шаге выбирает только первые k слов</w:t>
      </w:r>
      <w:r w:rsidRPr="001251E8">
        <w:t>.</w:t>
      </w:r>
    </w:p>
    <w:p w14:paraId="1F64DD3C" w14:textId="14CE8F8C" w:rsidR="001251E8" w:rsidRPr="001251E8" w:rsidRDefault="001251E8" w:rsidP="001251E8">
      <w:pPr>
        <w:pStyle w:val="a3"/>
        <w:ind w:left="-633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53C765D" wp14:editId="35DDB0A6">
            <wp:extent cx="5940425" cy="104013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я</w:t>
      </w:r>
    </w:p>
    <w:p w14:paraId="057D7D0A" w14:textId="77777777" w:rsidR="00C4012C" w:rsidRPr="0074433D" w:rsidRDefault="00C4012C" w:rsidP="00C4012C">
      <w:pPr>
        <w:spacing w:before="100" w:beforeAutospacing="1" w:after="100" w:afterAutospacing="1" w:line="240" w:lineRule="auto"/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  <w:lang w:val="en-US"/>
        </w:rPr>
      </w:pPr>
      <w:r w:rsidRPr="00113AB6">
        <w:rPr>
          <w:b/>
          <w:bCs/>
          <w:color w:val="4F6228" w:themeColor="accent3" w:themeShade="80"/>
          <w:u w:val="single"/>
        </w:rPr>
        <w:t>Билет№12)</w:t>
      </w:r>
      <w:r w:rsidRPr="00113AB6">
        <w:rPr>
          <w:b/>
          <w:bCs/>
          <w:u w:val="single"/>
        </w:rPr>
        <w:t xml:space="preserve"> </w:t>
      </w:r>
      <w:r w:rsidRPr="00113AB6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Seq2seq. Задача перевода и метриĸи ĸачества. Attention*</w:t>
      </w:r>
    </w:p>
    <w:p w14:paraId="3A329750" w14:textId="25B6A0B6" w:rsidR="008A076B" w:rsidRPr="000F5352" w:rsidRDefault="008A076B" w:rsidP="00C4012C">
      <w:pPr>
        <w:spacing w:before="100" w:beforeAutospacing="1" w:after="100" w:afterAutospacing="1" w:line="240" w:lineRule="auto"/>
        <w:ind w:left="-993"/>
      </w:pPr>
      <w:r w:rsidRPr="000F5352">
        <w:rPr>
          <w:b/>
        </w:rPr>
        <w:t>Sequence-to-sequence модели</w:t>
      </w:r>
      <w:r w:rsidRPr="000F5352">
        <w:t xml:space="preserve"> (seq2seq) – это модели глубокого обучения, достигшие больших успехов в таких задачах, как машинный перевод,</w:t>
      </w:r>
      <w:r w:rsidR="0074433D">
        <w:t xml:space="preserve"> пересказ</w:t>
      </w:r>
      <w:r w:rsidRPr="000F5352">
        <w:t xml:space="preserve"> текста, аннотация изображений и др. </w:t>
      </w:r>
    </w:p>
    <w:p w14:paraId="41E3B81F" w14:textId="77777777" w:rsidR="000F5352" w:rsidRDefault="008A076B" w:rsidP="008A076B">
      <w:pPr>
        <w:spacing w:before="100" w:beforeAutospacing="1" w:after="100" w:afterAutospacing="1" w:line="240" w:lineRule="auto"/>
        <w:ind w:left="-993"/>
      </w:pPr>
      <w:r w:rsidRPr="002621D5">
        <w:rPr>
          <w:b/>
        </w:rPr>
        <w:t>Sequence-to-sequence модель</w:t>
      </w:r>
      <w:r w:rsidRPr="000F5352">
        <w:t xml:space="preserve"> – это модель, принимающая на вход последовательность элементов (слов, букв, признаков изображения и т.д.) и возвращающая другую последовательность элементов. Под капотом у модели находятся энкодер и декодер. Энкодер обрабатывает каждый элемент входной последовательности, переводит полученную информацию в вектор, называемый контекстом (context), пересылает контекст декодеру, который затем начинает генерировать выходную последовательность элемент за элементом. </w:t>
      </w:r>
    </w:p>
    <w:p w14:paraId="581B51DB" w14:textId="069B3988" w:rsidR="008A076B" w:rsidRDefault="008A076B" w:rsidP="008A076B">
      <w:pPr>
        <w:spacing w:before="100" w:beforeAutospacing="1" w:after="100" w:afterAutospacing="1" w:line="240" w:lineRule="auto"/>
        <w:ind w:left="-993"/>
      </w:pPr>
      <w:r w:rsidRPr="000F5352">
        <w:t xml:space="preserve">Энкодер и декодер, в свою очередь, чаще всего являются рекуррентными нейронными сетями; По умолчанию в каждый временной отрезок RNN принимает на вход два элемента: входной элемент (в случае энкодера, одно слово из исходного предложения) и скрытое состояние; </w:t>
      </w:r>
      <w:r w:rsidR="001E1125" w:rsidRPr="000F5352">
        <w:t>(</w:t>
      </w:r>
      <w:r w:rsidRPr="000F5352">
        <w:rPr>
          <w:i/>
          <w:iCs/>
        </w:rPr>
        <w:t>Прежде чем обрабатывать слова, необходимо преобразовать их в векторы. Эта трансформация осуществляется с помощью алгоритма эмбеддингов слов. Можно использовать как предобученные эмбеддинги, так и обучить эмбеддинги на своем наборе данных. 200-300 — типичная размерность вектора эмбеддинга;</w:t>
      </w:r>
      <w:r w:rsidR="001E1125" w:rsidRPr="000F5352">
        <w:rPr>
          <w:i/>
          <w:iCs/>
        </w:rPr>
        <w:t xml:space="preserve">) В конце концов энкодер </w:t>
      </w:r>
      <w:r w:rsidR="001E1125" w:rsidRPr="000F5352">
        <w:rPr>
          <w:i/>
          <w:iCs/>
        </w:rPr>
        <w:lastRenderedPageBreak/>
        <w:t xml:space="preserve">отдает последний скрытый слой для декодера, он в свою очередь </w:t>
      </w:r>
      <w:r w:rsidR="001E1125" w:rsidRPr="000F5352">
        <w:t>содержит скрытые состояния, которые он передает из одного временного отрезка в другой из чего получается новое предложение</w:t>
      </w:r>
      <w:r w:rsidR="0074433D">
        <w:t>.</w:t>
      </w:r>
    </w:p>
    <w:p w14:paraId="0BFAD87F" w14:textId="31503B8E" w:rsidR="0074433D" w:rsidRPr="000F5352" w:rsidRDefault="0074433D" w:rsidP="0074433D">
      <w:pPr>
        <w:spacing w:before="100" w:beforeAutospacing="1" w:after="100" w:afterAutospacing="1" w:line="240" w:lineRule="auto"/>
        <w:ind w:left="-993"/>
        <w:jc w:val="center"/>
      </w:pPr>
      <w:r>
        <w:rPr>
          <w:noProof/>
          <w:lang w:eastAsia="ru-RU"/>
        </w:rPr>
        <w:drawing>
          <wp:inline distT="0" distB="0" distL="0" distR="0" wp14:anchorId="6E0991FF" wp14:editId="0032D48F">
            <wp:extent cx="3836971" cy="185224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(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802" cy="18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1B2C" w14:textId="3B449704" w:rsidR="00FF2F6C" w:rsidRDefault="000F2B8F" w:rsidP="000F2B8F">
      <w:pPr>
        <w:spacing w:before="100" w:beforeAutospacing="1" w:after="100" w:afterAutospacing="1" w:line="240" w:lineRule="auto"/>
        <w:ind w:left="-993"/>
      </w:pPr>
      <w:r w:rsidRPr="000F5352">
        <w:rPr>
          <w:b/>
        </w:rPr>
        <w:t>Функция потерь</w:t>
      </w:r>
      <w:r w:rsidR="0074433D">
        <w:t>. Н</w:t>
      </w:r>
      <w:r w:rsidRPr="000F5352">
        <w:t>а каждом этапе мы максимизируем вероятность, которую модель присваивает правильному токену) (формула для первого временного шага)</w:t>
      </w:r>
    </w:p>
    <w:p w14:paraId="51625A94" w14:textId="1B263768" w:rsidR="0074433D" w:rsidRDefault="0074433D" w:rsidP="0074433D">
      <w:pPr>
        <w:spacing w:before="100" w:beforeAutospacing="1" w:after="100" w:afterAutospacing="1" w:line="240" w:lineRule="auto"/>
        <w:ind w:left="-993"/>
        <w:jc w:val="center"/>
      </w:pPr>
      <w:r w:rsidRPr="0074433D">
        <w:drawing>
          <wp:inline distT="0" distB="0" distL="0" distR="0" wp14:anchorId="0AE31545" wp14:editId="36EA7CAE">
            <wp:extent cx="4768717" cy="417755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1901" cy="4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5A70" w14:textId="7177BAE0" w:rsidR="00E50AF5" w:rsidRDefault="00E50AF5" w:rsidP="00E50AF5">
      <w:pPr>
        <w:spacing w:before="100" w:beforeAutospacing="1" w:after="100" w:afterAutospacing="1" w:line="240" w:lineRule="auto"/>
        <w:ind w:left="-993"/>
      </w:pPr>
      <w:r>
        <w:t>Процесс обучения модели</w:t>
      </w:r>
    </w:p>
    <w:p w14:paraId="19492202" w14:textId="76A74915" w:rsidR="00E50AF5" w:rsidRDefault="00E50AF5" w:rsidP="00E50AF5">
      <w:pPr>
        <w:spacing w:before="100" w:beforeAutospacing="1" w:after="100" w:afterAutospacing="1" w:line="240" w:lineRule="auto"/>
        <w:ind w:left="-993"/>
        <w:jc w:val="center"/>
      </w:pPr>
      <w:r>
        <w:rPr>
          <w:noProof/>
        </w:rPr>
        <w:drawing>
          <wp:inline distT="0" distB="0" distL="0" distR="0" wp14:anchorId="4ACB1578" wp14:editId="0B8133A7">
            <wp:extent cx="4315684" cy="2408110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978" cy="242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AC69" w14:textId="7F262A1C" w:rsidR="00E50AF5" w:rsidRDefault="00E50AF5" w:rsidP="00E50AF5">
      <w:pPr>
        <w:spacing w:before="100" w:beforeAutospacing="1" w:after="100" w:afterAutospacing="1" w:line="240" w:lineRule="auto"/>
        <w:ind w:left="-993"/>
      </w:pPr>
      <w:r w:rsidRPr="00E50AF5">
        <w:rPr>
          <w:b/>
          <w:bCs/>
          <w:lang w:val="en-US"/>
        </w:rPr>
        <w:t>Attention</w:t>
      </w:r>
      <w:r w:rsidRPr="00E50AF5">
        <w:t>.</w:t>
      </w:r>
      <w:r w:rsidRPr="00E50AF5">
        <w:rPr>
          <w:rFonts w:ascii="Arial" w:hAnsi="Arial" w:cs="Arial"/>
          <w:color w:val="000000"/>
        </w:rPr>
        <w:t xml:space="preserve"> </w:t>
      </w:r>
      <w:r w:rsidRPr="00E50AF5">
        <w:t>Основная идея в том, что сеть может узнавать, какие входные части более важны на каждом этапе.</w:t>
      </w:r>
    </w:p>
    <w:p w14:paraId="762A7B31" w14:textId="7FFC8185" w:rsidR="00E50AF5" w:rsidRDefault="00E50AF5" w:rsidP="00E50AF5">
      <w:pPr>
        <w:spacing w:before="100" w:beforeAutospacing="1" w:after="100" w:afterAutospacing="1" w:line="240" w:lineRule="auto"/>
        <w:ind w:left="-993"/>
        <w:jc w:val="center"/>
      </w:pPr>
      <w:r>
        <w:rPr>
          <w:noProof/>
        </w:rPr>
        <w:drawing>
          <wp:inline distT="0" distB="0" distL="0" distR="0" wp14:anchorId="6088BE67" wp14:editId="2CE8F49A">
            <wp:extent cx="4868800" cy="2862469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43" cy="286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2DF2" w14:textId="62712CA8" w:rsidR="000F2B8F" w:rsidRDefault="00E50AF5" w:rsidP="00E50AF5">
      <w:pPr>
        <w:spacing w:before="100" w:beforeAutospacing="1" w:after="100" w:afterAutospacing="1" w:line="240" w:lineRule="auto"/>
        <w:ind w:left="-993"/>
        <w:jc w:val="center"/>
      </w:pPr>
      <w:r>
        <w:rPr>
          <w:noProof/>
        </w:rPr>
        <w:lastRenderedPageBreak/>
        <w:drawing>
          <wp:inline distT="0" distB="0" distL="0" distR="0" wp14:anchorId="157683C3" wp14:editId="453A2383">
            <wp:extent cx="5940425" cy="11982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250EB" w14:textId="77777777" w:rsidR="000F2B8F" w:rsidRPr="00B336CE" w:rsidRDefault="000F2B8F" w:rsidP="000F2B8F">
      <w:pPr>
        <w:spacing w:before="100" w:beforeAutospacing="1" w:after="100" w:afterAutospacing="1" w:line="240" w:lineRule="auto"/>
        <w:ind w:left="-993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B336CE">
        <w:rPr>
          <w:b/>
          <w:bCs/>
          <w:color w:val="4F6228" w:themeColor="accent3" w:themeShade="80"/>
          <w:u w:val="single"/>
        </w:rPr>
        <w:t>Билет№13)</w:t>
      </w:r>
      <w:r w:rsidRPr="00B336CE">
        <w:rPr>
          <w:b/>
          <w:bCs/>
          <w:u w:val="single"/>
        </w:rPr>
        <w:t xml:space="preserve"> </w:t>
      </w:r>
      <w:r w:rsidRPr="00B336C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DSSM. Метриĸи ранжирования. Фунĸции потерь и triplet loss.</w:t>
      </w:r>
    </w:p>
    <w:p w14:paraId="1EF6FD19" w14:textId="683FE7D9" w:rsidR="000F2B8F" w:rsidRPr="000F5352" w:rsidRDefault="0093266E" w:rsidP="000F2B8F">
      <w:pPr>
        <w:spacing w:before="100" w:beforeAutospacing="1" w:after="100" w:afterAutospacing="1" w:line="240" w:lineRule="auto"/>
        <w:ind w:left="-993"/>
      </w:pPr>
      <w:r w:rsidRPr="000F5352">
        <w:rPr>
          <w:b/>
        </w:rPr>
        <w:t>DSSM</w:t>
      </w:r>
      <w:r w:rsidRPr="000F5352">
        <w:t xml:space="preserve"> — </w:t>
      </w:r>
      <w:r w:rsidR="00E50AF5">
        <w:t>модель для оценки сходства между парами строк (документов)</w:t>
      </w:r>
      <w:r w:rsidR="00E50AF5" w:rsidRPr="00E50AF5">
        <w:t xml:space="preserve"> — это</w:t>
      </w:r>
      <w:r w:rsidRPr="000F5352">
        <w:t xml:space="preserve"> нейросеть из двух башен. Каждая башня строит свой эмбеддинг, затем между эмбеддингами считается косинусное расстояние, это число — выход сети. То есть сеть учится оценивать близость объектов в левой и правой башне. </w:t>
      </w:r>
      <w:r w:rsidR="0029675C" w:rsidRPr="000F5352">
        <w:t>На вход модели подаются тексты запросов и заголовков. Для уменьшения размеров модели, над ними производится операция, которую авторы называют word hashing. К тексту добавляются маркеры начала и конца, после чего он разбивается на буквенные триграммы. После входного слоя, как и полагается в глубоких архитектурах, расположено несколько скрытых слоёв как для запроса, так и для заголовка. Последний слой размером в 128 элементов и служит вектором, который используется для сравнения. Выходом модели является значение, которое вычисляется как косинус угла между векторами; Модель обучается таким образом, чтобы для положительны обучающих примеров выходное значение было большим, а для отрицательных — маленьким.</w:t>
      </w:r>
    </w:p>
    <w:p w14:paraId="045864A1" w14:textId="77777777" w:rsidR="0029675C" w:rsidRPr="000F5352" w:rsidRDefault="0029675C" w:rsidP="0029675C">
      <w:pPr>
        <w:spacing w:before="100" w:beforeAutospacing="1" w:after="100" w:afterAutospacing="1" w:line="240" w:lineRule="auto"/>
        <w:ind w:left="-993"/>
        <w:jc w:val="center"/>
      </w:pPr>
      <w:r w:rsidRPr="000F5352">
        <w:rPr>
          <w:noProof/>
          <w:lang w:eastAsia="ru-RU"/>
        </w:rPr>
        <w:drawing>
          <wp:inline distT="0" distB="0" distL="0" distR="0" wp14:anchorId="0A3A708E" wp14:editId="7EFCB493">
            <wp:extent cx="3669323" cy="2494982"/>
            <wp:effectExtent l="0" t="0" r="762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765f336e844fc882a862360855e80a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442" cy="249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1EF9" w14:textId="77777777" w:rsidR="0029675C" w:rsidRPr="000F5352" w:rsidRDefault="0029675C" w:rsidP="000F2B8F">
      <w:pPr>
        <w:spacing w:before="100" w:beforeAutospacing="1" w:after="100" w:afterAutospacing="1" w:line="240" w:lineRule="auto"/>
        <w:ind w:left="-993"/>
        <w:rPr>
          <w:b/>
          <w:sz w:val="24"/>
        </w:rPr>
      </w:pPr>
      <w:r w:rsidRPr="000F5352">
        <w:rPr>
          <w:b/>
        </w:rPr>
        <w:t>Метрика качества</w:t>
      </w:r>
      <w:r w:rsidRPr="000F5352">
        <w:t xml:space="preserve"> для вероятности, полученной после cos_similarity:</w:t>
      </w:r>
      <w:r w:rsidRPr="0029675C">
        <w:t xml:space="preserve"> </w:t>
      </w:r>
      <w:r w:rsidRPr="000F5352">
        <w:rPr>
          <w:b/>
          <w:sz w:val="24"/>
        </w:rPr>
        <w:t>logloss</w:t>
      </w:r>
    </w:p>
    <w:p w14:paraId="34C60FEC" w14:textId="77777777" w:rsidR="0029675C" w:rsidRDefault="0029675C" w:rsidP="000F5352">
      <w:pPr>
        <w:spacing w:before="100" w:beforeAutospacing="1" w:after="0" w:line="240" w:lineRule="auto"/>
        <w:ind w:left="-993"/>
        <w:jc w:val="center"/>
      </w:pPr>
      <w:r w:rsidRPr="0029675C">
        <w:rPr>
          <w:noProof/>
          <w:lang w:eastAsia="ru-RU"/>
        </w:rPr>
        <w:drawing>
          <wp:inline distT="0" distB="0" distL="0" distR="0" wp14:anchorId="3FA8660F" wp14:editId="3A6034A0">
            <wp:extent cx="3727997" cy="550984"/>
            <wp:effectExtent l="0" t="0" r="635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140" cy="55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A5EE" w14:textId="77777777" w:rsidR="000F5352" w:rsidRPr="000F5352" w:rsidRDefault="000F5352" w:rsidP="000F5352">
      <w:pPr>
        <w:spacing w:before="100" w:beforeAutospacing="1" w:after="100" w:afterAutospacing="1" w:line="240" w:lineRule="auto"/>
        <w:ind w:left="-993"/>
        <w:rPr>
          <w:b/>
          <w:lang w:val="en-US"/>
        </w:rPr>
      </w:pPr>
      <w:r w:rsidRPr="000F5352">
        <w:rPr>
          <w:b/>
        </w:rPr>
        <w:t>Метриĸи ранжирования</w:t>
      </w:r>
      <w:r w:rsidRPr="000F5352">
        <w:rPr>
          <w:b/>
          <w:lang w:val="en-US"/>
        </w:rPr>
        <w:t>:</w:t>
      </w:r>
    </w:p>
    <w:p w14:paraId="7CB36317" w14:textId="77777777" w:rsidR="0029675C" w:rsidRPr="0029675C" w:rsidRDefault="0029675C" w:rsidP="00A82106">
      <w:pPr>
        <w:numPr>
          <w:ilvl w:val="0"/>
          <w:numId w:val="18"/>
        </w:numPr>
        <w:tabs>
          <w:tab w:val="clear" w:pos="720"/>
          <w:tab w:val="num" w:pos="-567"/>
        </w:tabs>
        <w:spacing w:before="100" w:beforeAutospacing="1" w:after="100" w:afterAutospacing="1" w:line="240" w:lineRule="auto"/>
        <w:ind w:left="-993" w:hanging="11"/>
      </w:pPr>
      <w:r w:rsidRPr="0029675C">
        <w:t>Precison@k</w:t>
      </w:r>
    </w:p>
    <w:p w14:paraId="08ED5C13" w14:textId="77777777" w:rsidR="0029675C" w:rsidRPr="0029675C" w:rsidRDefault="0029675C" w:rsidP="00A82106">
      <w:pPr>
        <w:numPr>
          <w:ilvl w:val="0"/>
          <w:numId w:val="18"/>
        </w:numPr>
        <w:tabs>
          <w:tab w:val="clear" w:pos="720"/>
          <w:tab w:val="num" w:pos="-567"/>
        </w:tabs>
        <w:spacing w:before="100" w:beforeAutospacing="1" w:after="100" w:afterAutospacing="1" w:line="240" w:lineRule="auto"/>
        <w:ind w:left="-993" w:hanging="11"/>
      </w:pPr>
      <w:r w:rsidRPr="0029675C">
        <w:t>Average precision@k</w:t>
      </w:r>
    </w:p>
    <w:p w14:paraId="14F1FBFA" w14:textId="77777777" w:rsidR="0029675C" w:rsidRPr="0029675C" w:rsidRDefault="0029675C" w:rsidP="000F5352">
      <w:pPr>
        <w:spacing w:before="100" w:beforeAutospacing="1" w:after="100" w:afterAutospacing="1" w:line="240" w:lineRule="auto"/>
        <w:ind w:left="-993"/>
      </w:pPr>
      <w:r w:rsidRPr="0029675C">
        <w:t>Так, если из трех элементов мы релевантным оказался только находящийс</w:t>
      </w:r>
      <w:r w:rsidRPr="000F5352">
        <w:t>я на последнем месте, то ap@3 = 1/3 (0 + 0 + 1/3) ~ 0.11</w:t>
      </w:r>
      <w:r w:rsidRPr="0029675C">
        <w:t>. А если угадали лишь тот, что был на первом месте, то </w:t>
      </w:r>
      <w:r w:rsidR="00A82106" w:rsidRPr="000F5352">
        <w:t>ap</w:t>
      </w:r>
      <w:r w:rsidRPr="0029675C">
        <w:t xml:space="preserve">@3 = </w:t>
      </w:r>
      <w:r w:rsidR="00A82106" w:rsidRPr="000F5352">
        <w:t>1/3</w:t>
      </w:r>
      <w:r w:rsidRPr="0029675C">
        <w:t xml:space="preserve">(1/1 + 0 + 0) </w:t>
      </w:r>
      <w:r w:rsidR="00A82106" w:rsidRPr="000F5352">
        <w:t>~ 0.33</w:t>
      </w:r>
      <w:r w:rsidRPr="0029675C">
        <w:t>. А если угаданы были все, то a</w:t>
      </w:r>
      <w:r w:rsidR="00A82106" w:rsidRPr="000F5352">
        <w:t>p</w:t>
      </w:r>
      <w:r w:rsidRPr="0029675C">
        <w:t xml:space="preserve">@3 = </w:t>
      </w:r>
      <w:r w:rsidR="00A82106" w:rsidRPr="000F5352">
        <w:t>1/3(1/1 + 2/2 + 3/3) = 1</w:t>
      </w:r>
      <w:r w:rsidRPr="0029675C">
        <w:t>.</w:t>
      </w:r>
    </w:p>
    <w:p w14:paraId="225C6CB4" w14:textId="77777777" w:rsidR="00A82106" w:rsidRPr="000F5352" w:rsidRDefault="0029675C" w:rsidP="00A82106">
      <w:pPr>
        <w:numPr>
          <w:ilvl w:val="0"/>
          <w:numId w:val="18"/>
        </w:numPr>
        <w:tabs>
          <w:tab w:val="clear" w:pos="720"/>
          <w:tab w:val="num" w:pos="-567"/>
          <w:tab w:val="num" w:pos="0"/>
        </w:tabs>
        <w:spacing w:before="100" w:beforeAutospacing="1" w:after="100" w:afterAutospacing="1" w:line="240" w:lineRule="auto"/>
        <w:ind w:left="-993" w:hanging="11"/>
      </w:pPr>
      <w:r w:rsidRPr="0029675C">
        <w:t>Mean average precision@k - усреднение Average Precision@k по всем документам</w:t>
      </w:r>
    </w:p>
    <w:p w14:paraId="4EC308C9" w14:textId="77777777" w:rsidR="00A82106" w:rsidRPr="00B336CE" w:rsidRDefault="00A82106" w:rsidP="00A82106">
      <w:pPr>
        <w:tabs>
          <w:tab w:val="num" w:pos="0"/>
        </w:tabs>
        <w:spacing w:before="100" w:beforeAutospacing="1" w:after="100" w:afterAutospacing="1" w:line="240" w:lineRule="auto"/>
        <w:ind w:left="-1004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</w:pPr>
      <w:r w:rsidRPr="00B336CE">
        <w:rPr>
          <w:b/>
          <w:bCs/>
          <w:color w:val="4F6228" w:themeColor="accent3" w:themeShade="80"/>
          <w:u w:val="single"/>
        </w:rPr>
        <w:t>Билет№14)</w:t>
      </w:r>
      <w:r w:rsidRPr="00B336CE">
        <w:rPr>
          <w:b/>
          <w:bCs/>
          <w:u w:val="single"/>
        </w:rPr>
        <w:t xml:space="preserve"> </w:t>
      </w:r>
      <w:r w:rsidRPr="00B336C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</w:rPr>
        <w:t>Transfer learning. Применения в CV и NLP.</w:t>
      </w:r>
    </w:p>
    <w:p w14:paraId="2B34E73B" w14:textId="17E5BE24" w:rsidR="00A82106" w:rsidRDefault="00B87A30" w:rsidP="000F5352">
      <w:pPr>
        <w:tabs>
          <w:tab w:val="num" w:pos="0"/>
        </w:tabs>
        <w:spacing w:before="100" w:beforeAutospacing="1" w:after="100" w:afterAutospacing="1" w:line="240" w:lineRule="auto"/>
        <w:ind w:left="-1004"/>
      </w:pPr>
      <w:r w:rsidRPr="000F5352">
        <w:rPr>
          <w:b/>
        </w:rPr>
        <w:t>Трансфертное обучение</w:t>
      </w:r>
      <w:r>
        <w:t xml:space="preserve"> </w:t>
      </w:r>
      <w:r w:rsidR="00E50AF5">
        <w:t>— это</w:t>
      </w:r>
      <w:r>
        <w:t xml:space="preserve"> метод представления функций из предварительно обученной модели, позволяющий нам не обучать новую модель с нуля. Предварительно обученная модель обычно обучается на </w:t>
      </w:r>
      <w:r>
        <w:lastRenderedPageBreak/>
        <w:t>огромном наборе данных, таком как ImageNet, и веса, полученные из обученной модели, могут быть использованы для любого другого связанного приложения с вашей пользовательской нейронной сетью. Эти недавно построенные модели могут быть непосредственно использованы для прогнозирования относительно новых задач или могут быть использованы в процессах обучения для связанных приложений. Такой подход не только сокращает время обучения, но и снижает ошибку обобщения.</w:t>
      </w:r>
    </w:p>
    <w:p w14:paraId="63BC1FFA" w14:textId="3371062B" w:rsidR="00E50AF5" w:rsidRDefault="00E50AF5" w:rsidP="00E50AF5">
      <w:pPr>
        <w:tabs>
          <w:tab w:val="num" w:pos="0"/>
        </w:tabs>
        <w:spacing w:before="100" w:beforeAutospacing="1" w:after="100" w:afterAutospacing="1" w:line="240" w:lineRule="auto"/>
        <w:ind w:left="-1004"/>
        <w:jc w:val="center"/>
      </w:pPr>
      <w:r>
        <w:rPr>
          <w:noProof/>
        </w:rPr>
        <w:drawing>
          <wp:inline distT="0" distB="0" distL="0" distR="0" wp14:anchorId="0164D9F7" wp14:editId="5593DAD6">
            <wp:extent cx="3945618" cy="1486724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079" cy="149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BBBA" w14:textId="77777777" w:rsidR="006D2CE3" w:rsidRPr="006D2CE3" w:rsidRDefault="006D2CE3" w:rsidP="006D2CE3">
      <w:pPr>
        <w:numPr>
          <w:ilvl w:val="0"/>
          <w:numId w:val="30"/>
        </w:numPr>
        <w:tabs>
          <w:tab w:val="clear" w:pos="360"/>
          <w:tab w:val="num" w:pos="0"/>
        </w:tabs>
        <w:spacing w:before="100" w:beforeAutospacing="1" w:after="100" w:afterAutospacing="1" w:line="240" w:lineRule="auto"/>
        <w:ind w:left="-709"/>
      </w:pPr>
      <w:r w:rsidRPr="006D2CE3">
        <w:t xml:space="preserve">ELMo состоит из нескольких сеток </w:t>
      </w:r>
    </w:p>
    <w:p w14:paraId="6B0CB0B9" w14:textId="77777777" w:rsidR="006D2CE3" w:rsidRPr="006D2CE3" w:rsidRDefault="006D2CE3" w:rsidP="006D2CE3">
      <w:pPr>
        <w:numPr>
          <w:ilvl w:val="2"/>
          <w:numId w:val="30"/>
        </w:numPr>
        <w:tabs>
          <w:tab w:val="clear" w:pos="1800"/>
        </w:tabs>
        <w:spacing w:before="100" w:beforeAutospacing="1" w:after="100" w:afterAutospacing="1" w:line="240" w:lineRule="auto"/>
        <w:ind w:left="0"/>
      </w:pPr>
      <w:r w:rsidRPr="006D2CE3">
        <w:t>Сhar-CNN (похожие по написанию слова будут близки, помогает при опечатках) + помогает при новых словах</w:t>
      </w:r>
    </w:p>
    <w:p w14:paraId="60E4A776" w14:textId="77777777" w:rsidR="006D2CE3" w:rsidRPr="006D2CE3" w:rsidRDefault="006D2CE3" w:rsidP="006D2CE3">
      <w:pPr>
        <w:numPr>
          <w:ilvl w:val="2"/>
          <w:numId w:val="30"/>
        </w:numPr>
        <w:tabs>
          <w:tab w:val="clear" w:pos="1800"/>
        </w:tabs>
        <w:spacing w:before="100" w:beforeAutospacing="1" w:after="100" w:afterAutospacing="1" w:line="240" w:lineRule="auto"/>
        <w:ind w:left="0"/>
      </w:pPr>
      <w:r w:rsidRPr="006D2CE3">
        <w:t>2 LSTM сетки (forward and backward words pass) - считаем weighted average эмбеддинг контекста</w:t>
      </w:r>
    </w:p>
    <w:p w14:paraId="12065D71" w14:textId="3FB76476" w:rsidR="00E50AF5" w:rsidRPr="006D2CE3" w:rsidRDefault="006D2CE3" w:rsidP="006D2CE3">
      <w:pPr>
        <w:numPr>
          <w:ilvl w:val="0"/>
          <w:numId w:val="30"/>
        </w:numPr>
        <w:tabs>
          <w:tab w:val="clear" w:pos="360"/>
          <w:tab w:val="num" w:pos="0"/>
        </w:tabs>
        <w:spacing w:before="100" w:beforeAutospacing="1" w:after="100" w:afterAutospacing="1" w:line="240" w:lineRule="auto"/>
        <w:ind w:left="-709"/>
        <w:rPr>
          <w:lang w:val="en-US"/>
        </w:rPr>
      </w:pPr>
      <w:r w:rsidRPr="006D2CE3">
        <w:rPr>
          <w:lang w:val="en-US"/>
        </w:rPr>
        <w:t>Next sentence prediction (predict next sentence), mask language modellling (change 15% of words MASK and predict them), question answering — BERT</w:t>
      </w:r>
    </w:p>
    <w:p w14:paraId="4925F4C0" w14:textId="77777777" w:rsidR="004F66AF" w:rsidRPr="00B336CE" w:rsidRDefault="004F66AF" w:rsidP="002621D5">
      <w:pPr>
        <w:tabs>
          <w:tab w:val="num" w:pos="0"/>
        </w:tabs>
        <w:spacing w:before="100" w:beforeAutospacing="1" w:after="0" w:line="240" w:lineRule="auto"/>
        <w:ind w:left="-1004"/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  <w:lang w:val="en-US"/>
        </w:rPr>
      </w:pPr>
      <w:r w:rsidRPr="00B336CE">
        <w:rPr>
          <w:b/>
          <w:bCs/>
          <w:color w:val="4F6228" w:themeColor="accent3" w:themeShade="80"/>
          <w:u w:val="single"/>
        </w:rPr>
        <w:t>Билет</w:t>
      </w:r>
      <w:r w:rsidRPr="00B336CE">
        <w:rPr>
          <w:b/>
          <w:bCs/>
          <w:color w:val="4F6228" w:themeColor="accent3" w:themeShade="80"/>
          <w:u w:val="single"/>
          <w:lang w:val="en-US"/>
        </w:rPr>
        <w:t>№1</w:t>
      </w:r>
      <w:r w:rsidR="00A15BC6" w:rsidRPr="00B336CE">
        <w:rPr>
          <w:b/>
          <w:bCs/>
          <w:color w:val="4F6228" w:themeColor="accent3" w:themeShade="80"/>
          <w:u w:val="single"/>
          <w:lang w:val="en-US"/>
        </w:rPr>
        <w:t>5</w:t>
      </w:r>
      <w:r w:rsidRPr="00B336CE">
        <w:rPr>
          <w:b/>
          <w:bCs/>
          <w:color w:val="4F6228" w:themeColor="accent3" w:themeShade="80"/>
          <w:u w:val="single"/>
          <w:lang w:val="en-US"/>
        </w:rPr>
        <w:t>)</w:t>
      </w:r>
      <w:r w:rsidRPr="00B336CE">
        <w:rPr>
          <w:b/>
          <w:bCs/>
          <w:u w:val="single"/>
          <w:lang w:val="en-US"/>
        </w:rPr>
        <w:t xml:space="preserve"> </w:t>
      </w:r>
      <w:r w:rsidRPr="00B336CE">
        <w:rPr>
          <w:rFonts w:ascii="Arial" w:hAnsi="Arial" w:cs="Arial"/>
          <w:b/>
          <w:bCs/>
          <w:color w:val="364364"/>
          <w:sz w:val="23"/>
          <w:szCs w:val="23"/>
          <w:u w:val="single"/>
          <w:shd w:val="clear" w:color="auto" w:fill="FFFFFF"/>
          <w:lang w:val="en-US"/>
        </w:rPr>
        <w:t>DeepDream. Neural Style Transfer.</w:t>
      </w:r>
    </w:p>
    <w:p w14:paraId="502B3E32" w14:textId="13610AEF" w:rsidR="004F66AF" w:rsidRDefault="000F5352" w:rsidP="002621D5">
      <w:pPr>
        <w:tabs>
          <w:tab w:val="num" w:pos="0"/>
        </w:tabs>
        <w:spacing w:before="100" w:beforeAutospacing="1" w:after="0" w:line="240" w:lineRule="auto"/>
        <w:ind w:left="-1004"/>
      </w:pPr>
      <w:r w:rsidRPr="000F5352">
        <w:rPr>
          <w:b/>
        </w:rPr>
        <w:t>DeepDream</w:t>
      </w:r>
      <w:r w:rsidR="001E2CAC">
        <w:t xml:space="preserve">. </w:t>
      </w:r>
      <w:r w:rsidR="001E2CAC">
        <w:t xml:space="preserve">Идея: прогнать через </w:t>
      </w:r>
      <w:r w:rsidR="001E2CAC">
        <w:t>сеть</w:t>
      </w:r>
      <w:r w:rsidR="001E2CAC">
        <w:t xml:space="preserve"> и максимизировать градиент внутреннего представления картинки.</w:t>
      </w:r>
      <w:r>
        <w:t xml:space="preserve"> </w:t>
      </w:r>
      <w:r w:rsidR="001E2CAC">
        <w:t>А потом этот градиент применить к исходному изображению. Получаем сюр.</w:t>
      </w:r>
    </w:p>
    <w:p w14:paraId="0CED1F43" w14:textId="1274DB22" w:rsidR="001E2CAC" w:rsidRDefault="001E2CAC" w:rsidP="001E2CAC">
      <w:pPr>
        <w:tabs>
          <w:tab w:val="num" w:pos="0"/>
        </w:tabs>
        <w:spacing w:before="100" w:beforeAutospacing="1" w:after="0" w:line="240" w:lineRule="auto"/>
        <w:ind w:left="-1004"/>
        <w:jc w:val="center"/>
      </w:pPr>
      <w:r>
        <w:rPr>
          <w:noProof/>
        </w:rPr>
        <w:drawing>
          <wp:inline distT="0" distB="0" distL="0" distR="0" wp14:anchorId="07A905EA" wp14:editId="2ACC9B49">
            <wp:extent cx="2662881" cy="2195678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520" cy="220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D2D7" w14:textId="7274C768" w:rsidR="009227A3" w:rsidRDefault="000F5352" w:rsidP="009227A3">
      <w:pPr>
        <w:pStyle w:val="a6"/>
        <w:shd w:val="clear" w:color="auto" w:fill="FFFFFF"/>
        <w:spacing w:before="120" w:beforeAutospacing="0" w:after="120" w:afterAutospacing="0"/>
        <w:ind w:left="-993"/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</w:pPr>
      <w:r w:rsidRPr="000F535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Алгоритм</w:t>
      </w:r>
      <w:r w:rsidR="00A03F88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 xml:space="preserve"> </w:t>
      </w:r>
      <w:r w:rsidRPr="000F5352">
        <w:rPr>
          <w:rFonts w:asciiTheme="minorHAnsi" w:eastAsiaTheme="minorHAnsi" w:hAnsiTheme="minorHAnsi" w:cstheme="minorBidi"/>
          <w:b/>
          <w:sz w:val="22"/>
          <w:szCs w:val="22"/>
          <w:lang w:eastAsia="en-US"/>
        </w:rPr>
        <w:t>нейронного переноса стиля</w:t>
      </w:r>
      <w:r w:rsidRPr="009227A3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 </w:t>
      </w:r>
      <w:r w:rsidR="009227A3" w:rsidRPr="009227A3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(</w:t>
      </w:r>
      <w:r w:rsidR="009227A3" w:rsidRPr="009227A3">
        <w:rPr>
          <w:rFonts w:asciiTheme="minorHAnsi" w:eastAsiaTheme="minorHAnsi" w:hAnsiTheme="minorHAnsi" w:cstheme="minorBidi"/>
          <w:b/>
          <w:bCs/>
          <w:sz w:val="22"/>
          <w:szCs w:val="22"/>
          <w:lang w:val="en-US" w:eastAsia="en-US"/>
        </w:rPr>
        <w:t>NST</w:t>
      </w:r>
      <w:r w:rsidR="009227A3" w:rsidRPr="009227A3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).</w:t>
      </w:r>
    </w:p>
    <w:p w14:paraId="0512C26B" w14:textId="066A2817" w:rsidR="009227A3" w:rsidRDefault="009227A3" w:rsidP="009227A3">
      <w:pPr>
        <w:pStyle w:val="a6"/>
        <w:shd w:val="clear" w:color="auto" w:fill="FFFFFF"/>
        <w:spacing w:before="120" w:beforeAutospacing="0" w:after="120" w:afterAutospacing="0"/>
        <w:ind w:left="-993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Классификация алгоритмов </w:t>
      </w:r>
      <w:r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NST:</w:t>
      </w:r>
    </w:p>
    <w:p w14:paraId="3190A9DC" w14:textId="6605C6AE" w:rsidR="009227A3" w:rsidRDefault="009227A3" w:rsidP="009227A3">
      <w:pPr>
        <w:pStyle w:val="a6"/>
        <w:shd w:val="clear" w:color="auto" w:fill="FFFFFF"/>
        <w:spacing w:before="120" w:beforeAutospacing="0" w:after="120" w:afterAutospacing="0"/>
        <w:ind w:left="-993"/>
        <w:jc w:val="center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9227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drawing>
          <wp:inline distT="0" distB="0" distL="0" distR="0" wp14:anchorId="61D258DF" wp14:editId="604C3122">
            <wp:extent cx="4304728" cy="1296710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4909" cy="130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F8B" w14:textId="0589723D" w:rsidR="009227A3" w:rsidRDefault="009227A3" w:rsidP="009227A3">
      <w:pPr>
        <w:pStyle w:val="a6"/>
        <w:shd w:val="clear" w:color="auto" w:fill="FFFFFF"/>
        <w:spacing w:before="120" w:beforeAutospacing="0" w:after="120" w:afterAutospacing="0"/>
        <w:ind w:left="-993"/>
        <w:jc w:val="center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9227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lastRenderedPageBreak/>
        <w:drawing>
          <wp:inline distT="0" distB="0" distL="0" distR="0" wp14:anchorId="07408C78" wp14:editId="743A8EE9">
            <wp:extent cx="4605741" cy="1355875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3662" cy="136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4FBA" w14:textId="3809E58F" w:rsidR="009227A3" w:rsidRDefault="009227A3" w:rsidP="009227A3">
      <w:pPr>
        <w:pStyle w:val="a6"/>
        <w:shd w:val="clear" w:color="auto" w:fill="FFFFFF"/>
        <w:spacing w:before="120" w:beforeAutospacing="0" w:after="120" w:afterAutospacing="0"/>
        <w:ind w:left="-993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Есть два лосса</w:t>
      </w:r>
      <w:r w:rsidRPr="009227A3">
        <w:rPr>
          <w:rFonts w:asciiTheme="minorHAnsi" w:eastAsiaTheme="minorHAnsi" w:hAnsiTheme="minorHAnsi" w:cstheme="minorBidi"/>
          <w:strike/>
          <w:sz w:val="22"/>
          <w:szCs w:val="22"/>
          <w:lang w:eastAsia="en-US"/>
        </w:rPr>
        <w:t>, на какой сам</w:t>
      </w:r>
      <w:r>
        <w:rPr>
          <w:rFonts w:asciiTheme="minorHAnsi" w:eastAsiaTheme="minorHAnsi" w:hAnsiTheme="minorHAnsi" w:cstheme="minorBidi"/>
          <w:strike/>
          <w:sz w:val="22"/>
          <w:szCs w:val="22"/>
          <w:lang w:eastAsia="en-US"/>
        </w:rPr>
        <w:t>…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</w:p>
    <w:p w14:paraId="6D5E6895" w14:textId="27EB3BF3" w:rsidR="009227A3" w:rsidRDefault="009227A3" w:rsidP="009227A3">
      <w:pPr>
        <w:pStyle w:val="a6"/>
        <w:shd w:val="clear" w:color="auto" w:fill="FFFFFF"/>
        <w:spacing w:before="120" w:beforeAutospacing="0" w:after="120" w:afterAutospacing="0"/>
        <w:ind w:left="-993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227A3">
        <w:rPr>
          <w:rFonts w:asciiTheme="minorHAnsi" w:eastAsiaTheme="minorHAnsi" w:hAnsiTheme="minorHAnsi" w:cstheme="minorBidi"/>
          <w:sz w:val="22"/>
          <w:szCs w:val="22"/>
          <w:lang w:eastAsia="en-US"/>
        </w:rPr>
        <w:drawing>
          <wp:inline distT="0" distB="0" distL="0" distR="0" wp14:anchorId="5A028384" wp14:editId="0951F330">
            <wp:extent cx="5270243" cy="2464705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0461" cy="246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A602" w14:textId="14A3D321" w:rsidR="009227A3" w:rsidRPr="009227A3" w:rsidRDefault="009227A3" w:rsidP="009227A3">
      <w:pPr>
        <w:pStyle w:val="a6"/>
        <w:shd w:val="clear" w:color="auto" w:fill="FFFFFF"/>
        <w:spacing w:before="120" w:beforeAutospacing="0" w:after="120" w:afterAutospacing="0"/>
        <w:ind w:left="-993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9227A3">
        <w:rPr>
          <w:rFonts w:asciiTheme="minorHAnsi" w:eastAsiaTheme="minorHAnsi" w:hAnsiTheme="minorHAnsi" w:cstheme="minorBidi"/>
          <w:sz w:val="22"/>
          <w:szCs w:val="22"/>
          <w:lang w:eastAsia="en-US"/>
        </w:rPr>
        <w:drawing>
          <wp:inline distT="0" distB="0" distL="0" distR="0" wp14:anchorId="6BE76410" wp14:editId="07309020">
            <wp:extent cx="5264982" cy="248194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5036" cy="249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AB69" w14:textId="4BC437EC" w:rsidR="00985130" w:rsidRPr="002621D5" w:rsidRDefault="00985130" w:rsidP="002621D5">
      <w:pPr>
        <w:pStyle w:val="a6"/>
        <w:shd w:val="clear" w:color="auto" w:fill="FFFFFF"/>
        <w:spacing w:before="120" w:beforeAutospacing="0" w:after="120" w:afterAutospacing="0"/>
        <w:ind w:left="-993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sectPr w:rsidR="00985130" w:rsidRPr="002621D5" w:rsidSect="00DA61C0">
      <w:pgSz w:w="11906" w:h="16838"/>
      <w:pgMar w:top="426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andex Sans Display Light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D1C"/>
    <w:multiLevelType w:val="hybridMultilevel"/>
    <w:tmpl w:val="BBD0C010"/>
    <w:lvl w:ilvl="0" w:tplc="3274087C">
      <w:start w:val="1"/>
      <w:numFmt w:val="decimal"/>
      <w:lvlText w:val="%1)"/>
      <w:lvlJc w:val="left"/>
      <w:pPr>
        <w:ind w:left="-63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06DB1D14"/>
    <w:multiLevelType w:val="multilevel"/>
    <w:tmpl w:val="714249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103B6"/>
    <w:multiLevelType w:val="multilevel"/>
    <w:tmpl w:val="270EB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280DC7"/>
    <w:multiLevelType w:val="multilevel"/>
    <w:tmpl w:val="54F48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B72366"/>
    <w:multiLevelType w:val="multilevel"/>
    <w:tmpl w:val="82B03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630F02"/>
    <w:multiLevelType w:val="multilevel"/>
    <w:tmpl w:val="FAE27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C13CF2"/>
    <w:multiLevelType w:val="hybridMultilevel"/>
    <w:tmpl w:val="32403BF6"/>
    <w:lvl w:ilvl="0" w:tplc="041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7" w15:restartNumberingAfterBreak="0">
    <w:nsid w:val="1E9D270E"/>
    <w:multiLevelType w:val="multilevel"/>
    <w:tmpl w:val="D77C4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4A3FC3"/>
    <w:multiLevelType w:val="hybridMultilevel"/>
    <w:tmpl w:val="7624C4F6"/>
    <w:lvl w:ilvl="0" w:tplc="3FAE8C08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9" w15:restartNumberingAfterBreak="0">
    <w:nsid w:val="24323DA7"/>
    <w:multiLevelType w:val="multilevel"/>
    <w:tmpl w:val="C5F25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B324AA"/>
    <w:multiLevelType w:val="multilevel"/>
    <w:tmpl w:val="AC3E5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333B32"/>
    <w:multiLevelType w:val="hybridMultilevel"/>
    <w:tmpl w:val="D52236D4"/>
    <w:lvl w:ilvl="0" w:tplc="EBD4BB38">
      <w:start w:val="1"/>
      <w:numFmt w:val="decimal"/>
      <w:lvlText w:val="%1)"/>
      <w:lvlJc w:val="left"/>
      <w:pPr>
        <w:ind w:left="-633" w:hanging="360"/>
      </w:pPr>
      <w:rPr>
        <w:rFonts w:asciiTheme="minorHAnsi" w:hAnsiTheme="minorHAnsi" w:cstheme="minorBidi" w:hint="default"/>
        <w:color w:val="4F6228" w:themeColor="accent3" w:themeShade="80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2" w15:restartNumberingAfterBreak="0">
    <w:nsid w:val="2C3E7929"/>
    <w:multiLevelType w:val="hybridMultilevel"/>
    <w:tmpl w:val="0556F0E0"/>
    <w:lvl w:ilvl="0" w:tplc="041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abstractNum w:abstractNumId="13" w15:restartNumberingAfterBreak="0">
    <w:nsid w:val="2D9F7120"/>
    <w:multiLevelType w:val="hybridMultilevel"/>
    <w:tmpl w:val="0442C8E2"/>
    <w:lvl w:ilvl="0" w:tplc="0C4035A2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4" w15:restartNumberingAfterBreak="0">
    <w:nsid w:val="33D65BBE"/>
    <w:multiLevelType w:val="hybridMultilevel"/>
    <w:tmpl w:val="D74623C8"/>
    <w:lvl w:ilvl="0" w:tplc="F11695EA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47" w:hanging="360"/>
      </w:pPr>
    </w:lvl>
    <w:lvl w:ilvl="2" w:tplc="0419001B" w:tentative="1">
      <w:start w:val="1"/>
      <w:numFmt w:val="lowerRoman"/>
      <w:lvlText w:val="%3."/>
      <w:lvlJc w:val="right"/>
      <w:pPr>
        <w:ind w:left="1167" w:hanging="180"/>
      </w:pPr>
    </w:lvl>
    <w:lvl w:ilvl="3" w:tplc="0419000F" w:tentative="1">
      <w:start w:val="1"/>
      <w:numFmt w:val="decimal"/>
      <w:lvlText w:val="%4."/>
      <w:lvlJc w:val="left"/>
      <w:pPr>
        <w:ind w:left="1887" w:hanging="360"/>
      </w:pPr>
    </w:lvl>
    <w:lvl w:ilvl="4" w:tplc="04190019" w:tentative="1">
      <w:start w:val="1"/>
      <w:numFmt w:val="lowerLetter"/>
      <w:lvlText w:val="%5."/>
      <w:lvlJc w:val="left"/>
      <w:pPr>
        <w:ind w:left="2607" w:hanging="360"/>
      </w:pPr>
    </w:lvl>
    <w:lvl w:ilvl="5" w:tplc="0419001B" w:tentative="1">
      <w:start w:val="1"/>
      <w:numFmt w:val="lowerRoman"/>
      <w:lvlText w:val="%6."/>
      <w:lvlJc w:val="right"/>
      <w:pPr>
        <w:ind w:left="3327" w:hanging="180"/>
      </w:pPr>
    </w:lvl>
    <w:lvl w:ilvl="6" w:tplc="0419000F" w:tentative="1">
      <w:start w:val="1"/>
      <w:numFmt w:val="decimal"/>
      <w:lvlText w:val="%7."/>
      <w:lvlJc w:val="left"/>
      <w:pPr>
        <w:ind w:left="4047" w:hanging="360"/>
      </w:pPr>
    </w:lvl>
    <w:lvl w:ilvl="7" w:tplc="04190019" w:tentative="1">
      <w:start w:val="1"/>
      <w:numFmt w:val="lowerLetter"/>
      <w:lvlText w:val="%8."/>
      <w:lvlJc w:val="left"/>
      <w:pPr>
        <w:ind w:left="4767" w:hanging="360"/>
      </w:pPr>
    </w:lvl>
    <w:lvl w:ilvl="8" w:tplc="041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5" w15:restartNumberingAfterBreak="0">
    <w:nsid w:val="36384F20"/>
    <w:multiLevelType w:val="multilevel"/>
    <w:tmpl w:val="A4060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5D76CD"/>
    <w:multiLevelType w:val="multilevel"/>
    <w:tmpl w:val="D8B2B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92200E"/>
    <w:multiLevelType w:val="multilevel"/>
    <w:tmpl w:val="ED60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440085B"/>
    <w:multiLevelType w:val="multilevel"/>
    <w:tmpl w:val="9D6E3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DC3E21"/>
    <w:multiLevelType w:val="multilevel"/>
    <w:tmpl w:val="5B380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A31319"/>
    <w:multiLevelType w:val="multilevel"/>
    <w:tmpl w:val="CEEA6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037CE9"/>
    <w:multiLevelType w:val="multilevel"/>
    <w:tmpl w:val="A33A9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AF6BD0"/>
    <w:multiLevelType w:val="multilevel"/>
    <w:tmpl w:val="D0281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3EB7365"/>
    <w:multiLevelType w:val="multilevel"/>
    <w:tmpl w:val="5E62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F47D7A"/>
    <w:multiLevelType w:val="multilevel"/>
    <w:tmpl w:val="04580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FD6A1D"/>
    <w:multiLevelType w:val="hybridMultilevel"/>
    <w:tmpl w:val="2160BD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CD519C"/>
    <w:multiLevelType w:val="hybridMultilevel"/>
    <w:tmpl w:val="D300343E"/>
    <w:lvl w:ilvl="0" w:tplc="28F0FA7A">
      <w:start w:val="1"/>
      <w:numFmt w:val="decimal"/>
      <w:lvlText w:val="%1)"/>
      <w:lvlJc w:val="left"/>
      <w:pPr>
        <w:ind w:left="-6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" w:hanging="360"/>
      </w:pPr>
    </w:lvl>
    <w:lvl w:ilvl="2" w:tplc="0419001B" w:tentative="1">
      <w:start w:val="1"/>
      <w:numFmt w:val="lowerRoman"/>
      <w:lvlText w:val="%3."/>
      <w:lvlJc w:val="right"/>
      <w:pPr>
        <w:ind w:left="807" w:hanging="180"/>
      </w:pPr>
    </w:lvl>
    <w:lvl w:ilvl="3" w:tplc="0419000F" w:tentative="1">
      <w:start w:val="1"/>
      <w:numFmt w:val="decimal"/>
      <w:lvlText w:val="%4."/>
      <w:lvlJc w:val="left"/>
      <w:pPr>
        <w:ind w:left="1527" w:hanging="360"/>
      </w:pPr>
    </w:lvl>
    <w:lvl w:ilvl="4" w:tplc="04190019" w:tentative="1">
      <w:start w:val="1"/>
      <w:numFmt w:val="lowerLetter"/>
      <w:lvlText w:val="%5."/>
      <w:lvlJc w:val="left"/>
      <w:pPr>
        <w:ind w:left="2247" w:hanging="360"/>
      </w:pPr>
    </w:lvl>
    <w:lvl w:ilvl="5" w:tplc="0419001B" w:tentative="1">
      <w:start w:val="1"/>
      <w:numFmt w:val="lowerRoman"/>
      <w:lvlText w:val="%6."/>
      <w:lvlJc w:val="right"/>
      <w:pPr>
        <w:ind w:left="2967" w:hanging="180"/>
      </w:pPr>
    </w:lvl>
    <w:lvl w:ilvl="6" w:tplc="0419000F" w:tentative="1">
      <w:start w:val="1"/>
      <w:numFmt w:val="decimal"/>
      <w:lvlText w:val="%7."/>
      <w:lvlJc w:val="left"/>
      <w:pPr>
        <w:ind w:left="3687" w:hanging="360"/>
      </w:pPr>
    </w:lvl>
    <w:lvl w:ilvl="7" w:tplc="04190019" w:tentative="1">
      <w:start w:val="1"/>
      <w:numFmt w:val="lowerLetter"/>
      <w:lvlText w:val="%8."/>
      <w:lvlJc w:val="left"/>
      <w:pPr>
        <w:ind w:left="4407" w:hanging="360"/>
      </w:pPr>
    </w:lvl>
    <w:lvl w:ilvl="8" w:tplc="041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7" w15:restartNumberingAfterBreak="0">
    <w:nsid w:val="7D6C634F"/>
    <w:multiLevelType w:val="multilevel"/>
    <w:tmpl w:val="374A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ED0262"/>
    <w:multiLevelType w:val="hybridMultilevel"/>
    <w:tmpl w:val="34342896"/>
    <w:lvl w:ilvl="0" w:tplc="0419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num w:numId="1" w16cid:durableId="1137918479">
    <w:abstractNumId w:val="28"/>
  </w:num>
  <w:num w:numId="2" w16cid:durableId="1612085931">
    <w:abstractNumId w:val="10"/>
  </w:num>
  <w:num w:numId="3" w16cid:durableId="1689334909">
    <w:abstractNumId w:val="20"/>
  </w:num>
  <w:num w:numId="4" w16cid:durableId="234125605">
    <w:abstractNumId w:val="9"/>
  </w:num>
  <w:num w:numId="5" w16cid:durableId="1320307520">
    <w:abstractNumId w:val="8"/>
  </w:num>
  <w:num w:numId="6" w16cid:durableId="1680305217">
    <w:abstractNumId w:val="11"/>
  </w:num>
  <w:num w:numId="7" w16cid:durableId="1617641473">
    <w:abstractNumId w:val="19"/>
  </w:num>
  <w:num w:numId="8" w16cid:durableId="1747990892">
    <w:abstractNumId w:val="3"/>
  </w:num>
  <w:num w:numId="9" w16cid:durableId="900216661">
    <w:abstractNumId w:val="22"/>
  </w:num>
  <w:num w:numId="10" w16cid:durableId="2076276992">
    <w:abstractNumId w:val="17"/>
  </w:num>
  <w:num w:numId="11" w16cid:durableId="2077825011">
    <w:abstractNumId w:val="13"/>
  </w:num>
  <w:num w:numId="12" w16cid:durableId="1052192195">
    <w:abstractNumId w:val="26"/>
  </w:num>
  <w:num w:numId="13" w16cid:durableId="339895284">
    <w:abstractNumId w:val="18"/>
  </w:num>
  <w:num w:numId="14" w16cid:durableId="1146240467">
    <w:abstractNumId w:val="23"/>
  </w:num>
  <w:num w:numId="15" w16cid:durableId="9175">
    <w:abstractNumId w:val="5"/>
  </w:num>
  <w:num w:numId="16" w16cid:durableId="2141874040">
    <w:abstractNumId w:val="7"/>
  </w:num>
  <w:num w:numId="17" w16cid:durableId="616184184">
    <w:abstractNumId w:val="24"/>
  </w:num>
  <w:num w:numId="18" w16cid:durableId="1470391671">
    <w:abstractNumId w:val="4"/>
  </w:num>
  <w:num w:numId="19" w16cid:durableId="1302494744">
    <w:abstractNumId w:val="27"/>
  </w:num>
  <w:num w:numId="20" w16cid:durableId="1542014835">
    <w:abstractNumId w:val="16"/>
  </w:num>
  <w:num w:numId="21" w16cid:durableId="1864631093">
    <w:abstractNumId w:val="21"/>
  </w:num>
  <w:num w:numId="22" w16cid:durableId="132064150">
    <w:abstractNumId w:val="15"/>
  </w:num>
  <w:num w:numId="23" w16cid:durableId="815341457">
    <w:abstractNumId w:val="2"/>
  </w:num>
  <w:num w:numId="24" w16cid:durableId="550193601">
    <w:abstractNumId w:val="25"/>
  </w:num>
  <w:num w:numId="25" w16cid:durableId="553349537">
    <w:abstractNumId w:val="14"/>
  </w:num>
  <w:num w:numId="26" w16cid:durableId="1163280622">
    <w:abstractNumId w:val="6"/>
  </w:num>
  <w:num w:numId="27" w16cid:durableId="17492504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91072955">
    <w:abstractNumId w:val="0"/>
  </w:num>
  <w:num w:numId="29" w16cid:durableId="534345376">
    <w:abstractNumId w:val="12"/>
  </w:num>
  <w:num w:numId="30" w16cid:durableId="20337232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130"/>
    <w:rsid w:val="00037600"/>
    <w:rsid w:val="000E2C51"/>
    <w:rsid w:val="000F2B8F"/>
    <w:rsid w:val="000F373C"/>
    <w:rsid w:val="000F5352"/>
    <w:rsid w:val="00113AB6"/>
    <w:rsid w:val="001251E8"/>
    <w:rsid w:val="00183026"/>
    <w:rsid w:val="001C2D82"/>
    <w:rsid w:val="001E1125"/>
    <w:rsid w:val="001E2CAC"/>
    <w:rsid w:val="001E5947"/>
    <w:rsid w:val="002621D5"/>
    <w:rsid w:val="0029675C"/>
    <w:rsid w:val="002C263E"/>
    <w:rsid w:val="002D544C"/>
    <w:rsid w:val="002D5FF6"/>
    <w:rsid w:val="00313134"/>
    <w:rsid w:val="00317E09"/>
    <w:rsid w:val="00324E47"/>
    <w:rsid w:val="00336AF9"/>
    <w:rsid w:val="00386CAE"/>
    <w:rsid w:val="003B047D"/>
    <w:rsid w:val="003C52ED"/>
    <w:rsid w:val="003D43A5"/>
    <w:rsid w:val="003D5E1D"/>
    <w:rsid w:val="004179C5"/>
    <w:rsid w:val="004C1E9A"/>
    <w:rsid w:val="004C5319"/>
    <w:rsid w:val="004F66AF"/>
    <w:rsid w:val="00505C35"/>
    <w:rsid w:val="00522572"/>
    <w:rsid w:val="00536E0B"/>
    <w:rsid w:val="005857A8"/>
    <w:rsid w:val="005F2308"/>
    <w:rsid w:val="006132D5"/>
    <w:rsid w:val="00622740"/>
    <w:rsid w:val="00634B66"/>
    <w:rsid w:val="00677202"/>
    <w:rsid w:val="006927BE"/>
    <w:rsid w:val="006B0E1B"/>
    <w:rsid w:val="006D2CE3"/>
    <w:rsid w:val="0074433D"/>
    <w:rsid w:val="007762B7"/>
    <w:rsid w:val="00781DAD"/>
    <w:rsid w:val="007C1704"/>
    <w:rsid w:val="007C1FE2"/>
    <w:rsid w:val="007E33A0"/>
    <w:rsid w:val="008077BE"/>
    <w:rsid w:val="008102B7"/>
    <w:rsid w:val="008168AB"/>
    <w:rsid w:val="00862E98"/>
    <w:rsid w:val="00867218"/>
    <w:rsid w:val="008A076B"/>
    <w:rsid w:val="008B7FD7"/>
    <w:rsid w:val="009227A3"/>
    <w:rsid w:val="0093266E"/>
    <w:rsid w:val="00942323"/>
    <w:rsid w:val="009732E5"/>
    <w:rsid w:val="00985130"/>
    <w:rsid w:val="009A23EB"/>
    <w:rsid w:val="009E612D"/>
    <w:rsid w:val="009F53C5"/>
    <w:rsid w:val="00A00EC0"/>
    <w:rsid w:val="00A03F88"/>
    <w:rsid w:val="00A15BC6"/>
    <w:rsid w:val="00A32E4E"/>
    <w:rsid w:val="00A34A0F"/>
    <w:rsid w:val="00A65DA7"/>
    <w:rsid w:val="00A82106"/>
    <w:rsid w:val="00AB05B4"/>
    <w:rsid w:val="00AD1FC6"/>
    <w:rsid w:val="00AD746D"/>
    <w:rsid w:val="00B336CE"/>
    <w:rsid w:val="00B50A7C"/>
    <w:rsid w:val="00B605A2"/>
    <w:rsid w:val="00B87A30"/>
    <w:rsid w:val="00BB2738"/>
    <w:rsid w:val="00BD21B7"/>
    <w:rsid w:val="00C33AEE"/>
    <w:rsid w:val="00C4012C"/>
    <w:rsid w:val="00C62C4F"/>
    <w:rsid w:val="00CA5CAE"/>
    <w:rsid w:val="00CC7FE1"/>
    <w:rsid w:val="00CD7433"/>
    <w:rsid w:val="00CE4C8F"/>
    <w:rsid w:val="00CF0670"/>
    <w:rsid w:val="00D0692B"/>
    <w:rsid w:val="00D14481"/>
    <w:rsid w:val="00D51E6F"/>
    <w:rsid w:val="00D6287F"/>
    <w:rsid w:val="00D80DEF"/>
    <w:rsid w:val="00DA58EB"/>
    <w:rsid w:val="00DA61C0"/>
    <w:rsid w:val="00E1695C"/>
    <w:rsid w:val="00E50AF5"/>
    <w:rsid w:val="00E87892"/>
    <w:rsid w:val="00EE6BE4"/>
    <w:rsid w:val="00EF31E3"/>
    <w:rsid w:val="00F11823"/>
    <w:rsid w:val="00F26F3C"/>
    <w:rsid w:val="00F274AA"/>
    <w:rsid w:val="00F46115"/>
    <w:rsid w:val="00F74C08"/>
    <w:rsid w:val="00FB4914"/>
    <w:rsid w:val="00FF2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0A884"/>
  <w15:docId w15:val="{6158DF48-15C8-4FFC-A856-4C8548AD9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66AF"/>
  </w:style>
  <w:style w:type="paragraph" w:styleId="1">
    <w:name w:val="heading 1"/>
    <w:basedOn w:val="a"/>
    <w:next w:val="a"/>
    <w:link w:val="10"/>
    <w:uiPriority w:val="9"/>
    <w:qFormat/>
    <w:rsid w:val="00DA61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9851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DA61C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5130"/>
    <w:pPr>
      <w:ind w:left="720"/>
      <w:contextualSpacing/>
    </w:pPr>
  </w:style>
  <w:style w:type="character" w:styleId="a4">
    <w:name w:val="Strong"/>
    <w:basedOn w:val="a0"/>
    <w:uiPriority w:val="22"/>
    <w:qFormat/>
    <w:rsid w:val="00985130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985130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5">
    <w:name w:val="Emphasis"/>
    <w:basedOn w:val="a0"/>
    <w:uiPriority w:val="20"/>
    <w:qFormat/>
    <w:rsid w:val="00985130"/>
    <w:rPr>
      <w:i/>
      <w:iCs/>
    </w:rPr>
  </w:style>
  <w:style w:type="paragraph" w:styleId="a6">
    <w:name w:val="Normal (Web)"/>
    <w:basedOn w:val="a"/>
    <w:uiPriority w:val="99"/>
    <w:unhideWhenUsed/>
    <w:rsid w:val="00985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Balloon Text"/>
    <w:basedOn w:val="a"/>
    <w:link w:val="a8"/>
    <w:uiPriority w:val="99"/>
    <w:semiHidden/>
    <w:unhideWhenUsed/>
    <w:rsid w:val="00DA61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A61C0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DA61C0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DA61C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10">
    <w:name w:val="Заголовок 1 Знак"/>
    <w:basedOn w:val="a0"/>
    <w:link w:val="1"/>
    <w:uiPriority w:val="9"/>
    <w:rsid w:val="00DA61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md-ignore">
    <w:name w:val="md-ignore"/>
    <w:basedOn w:val="a0"/>
    <w:rsid w:val="00DA61C0"/>
  </w:style>
  <w:style w:type="character" w:customStyle="1" w:styleId="mi">
    <w:name w:val="mi"/>
    <w:basedOn w:val="a0"/>
    <w:rsid w:val="00DA61C0"/>
  </w:style>
  <w:style w:type="character" w:customStyle="1" w:styleId="mo">
    <w:name w:val="mo"/>
    <w:basedOn w:val="a0"/>
    <w:rsid w:val="00DA61C0"/>
  </w:style>
  <w:style w:type="character" w:customStyle="1" w:styleId="mn">
    <w:name w:val="mn"/>
    <w:basedOn w:val="a0"/>
    <w:rsid w:val="00DA61C0"/>
  </w:style>
  <w:style w:type="character" w:styleId="HTML">
    <w:name w:val="HTML Code"/>
    <w:basedOn w:val="a0"/>
    <w:uiPriority w:val="99"/>
    <w:semiHidden/>
    <w:unhideWhenUsed/>
    <w:rsid w:val="00B50A7C"/>
    <w:rPr>
      <w:rFonts w:ascii="Courier New" w:eastAsia="Times New Roman" w:hAnsi="Courier New" w:cs="Courier New"/>
      <w:sz w:val="20"/>
      <w:szCs w:val="20"/>
    </w:rPr>
  </w:style>
  <w:style w:type="character" w:customStyle="1" w:styleId="notion-text-equation-token">
    <w:name w:val="notion-text-equation-token"/>
    <w:basedOn w:val="a0"/>
    <w:rsid w:val="00A34A0F"/>
  </w:style>
  <w:style w:type="paragraph" w:customStyle="1" w:styleId="datatext">
    <w:name w:val="data_text"/>
    <w:basedOn w:val="a"/>
    <w:rsid w:val="008B7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ord">
    <w:name w:val="mord"/>
    <w:basedOn w:val="a0"/>
    <w:rsid w:val="00FF2F6C"/>
  </w:style>
  <w:style w:type="character" w:customStyle="1" w:styleId="mopen">
    <w:name w:val="mopen"/>
    <w:basedOn w:val="a0"/>
    <w:rsid w:val="00FF2F6C"/>
  </w:style>
  <w:style w:type="character" w:customStyle="1" w:styleId="mbin">
    <w:name w:val="mbin"/>
    <w:basedOn w:val="a0"/>
    <w:rsid w:val="00FF2F6C"/>
  </w:style>
  <w:style w:type="character" w:customStyle="1" w:styleId="mclose">
    <w:name w:val="mclose"/>
    <w:basedOn w:val="a0"/>
    <w:rsid w:val="00FF2F6C"/>
  </w:style>
  <w:style w:type="character" w:customStyle="1" w:styleId="mrel">
    <w:name w:val="mrel"/>
    <w:basedOn w:val="a0"/>
    <w:rsid w:val="00FF2F6C"/>
  </w:style>
  <w:style w:type="character" w:styleId="aa">
    <w:name w:val="Placeholder Text"/>
    <w:basedOn w:val="a0"/>
    <w:uiPriority w:val="99"/>
    <w:semiHidden/>
    <w:rsid w:val="00A65DA7"/>
    <w:rPr>
      <w:color w:val="808080"/>
    </w:rPr>
  </w:style>
  <w:style w:type="character" w:styleId="ab">
    <w:name w:val="Unresolved Mention"/>
    <w:basedOn w:val="a0"/>
    <w:uiPriority w:val="99"/>
    <w:semiHidden/>
    <w:unhideWhenUsed/>
    <w:rsid w:val="00C62C4F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A03F8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0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4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6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848824">
          <w:marLeft w:val="300"/>
          <w:marRight w:val="150"/>
          <w:marTop w:val="150"/>
          <w:marBottom w:val="150"/>
          <w:divBdr>
            <w:top w:val="none" w:sz="0" w:space="0" w:color="auto"/>
            <w:left w:val="single" w:sz="36" w:space="0" w:color="B7DB67"/>
            <w:bottom w:val="none" w:sz="0" w:space="0" w:color="auto"/>
            <w:right w:val="none" w:sz="0" w:space="0" w:color="auto"/>
          </w:divBdr>
        </w:div>
      </w:divsChild>
    </w:div>
    <w:div w:id="18852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1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7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9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gif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gif"/><Relationship Id="rId63" Type="http://schemas.openxmlformats.org/officeDocument/2006/relationships/image" Target="media/image54.png"/><Relationship Id="rId7" Type="http://schemas.openxmlformats.org/officeDocument/2006/relationships/hyperlink" Target="https://www.analyticssteps.com/blogs/l2-and-l1-regularization-machine-learn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1%D0%BA%D0%BE%D0%BB%D1%8C%D0%B7%D1%8F%D1%89%D0%B0%D1%8F_%D1%81%D1%80%D0%B5%D0%B4%D0%BD%D1%8F%D1%8F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gif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://www.machinelearning.ru/wiki/index.php?title=%D0%A0%D0%B5%D0%B3%D1%80%D0%B5%D1%81%D1%81%D0%B8%D1%8F" TargetMode="External"/><Relationship Id="rId19" Type="http://schemas.openxmlformats.org/officeDocument/2006/relationships/image" Target="media/image11.gi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hyperlink" Target="https://neurohive.io/ru/osnovy-data-science/gan-rukovodstvo-dlja-novichkov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5EF8A5-5175-4827-8E0C-F5C95C3E7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19</Pages>
  <Words>4843</Words>
  <Characters>27611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Mishan Aliev</cp:lastModifiedBy>
  <cp:revision>6</cp:revision>
  <dcterms:created xsi:type="dcterms:W3CDTF">2022-05-27T11:29:00Z</dcterms:created>
  <dcterms:modified xsi:type="dcterms:W3CDTF">2022-05-27T16:15:00Z</dcterms:modified>
</cp:coreProperties>
</file>